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B78" w:rsidRPr="00B446FC" w:rsidRDefault="006B6B78" w:rsidP="006B6B78">
      <w:pPr>
        <w:pStyle w:val="Header"/>
        <w:jc w:val="center"/>
        <w:rPr>
          <w:rFonts w:ascii="Arial" w:hAnsi="Arial" w:cs="Arial"/>
          <w:sz w:val="32"/>
          <w:szCs w:val="32"/>
        </w:rPr>
      </w:pPr>
      <w:bookmarkStart w:id="0" w:name="_GoBack"/>
      <w:r w:rsidRPr="00B446FC">
        <w:rPr>
          <w:rFonts w:ascii="Arial" w:hAnsi="Arial" w:cs="Arial"/>
          <w:noProof/>
          <w:sz w:val="32"/>
          <w:szCs w:val="32"/>
        </w:rPr>
        <w:drawing>
          <wp:anchor distT="0" distB="0" distL="114300" distR="114300" simplePos="0" relativeHeight="251659264" behindDoc="1" locked="0" layoutInCell="1" allowOverlap="1" wp14:anchorId="25DAB5E3" wp14:editId="5280860D">
            <wp:simplePos x="0" y="0"/>
            <wp:positionH relativeFrom="margin">
              <wp:align>right</wp:align>
            </wp:positionH>
            <wp:positionV relativeFrom="paragraph">
              <wp:posOffset>-238125</wp:posOffset>
            </wp:positionV>
            <wp:extent cx="1076325" cy="10763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FD Emblem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bookmarkEnd w:id="0"/>
      <w:r w:rsidRPr="00B446FC">
        <w:rPr>
          <w:rFonts w:ascii="Arial" w:hAnsi="Arial" w:cs="Arial"/>
          <w:sz w:val="32"/>
          <w:szCs w:val="32"/>
        </w:rPr>
        <w:t>ST. LUCIE COUNTY FIRE DISTRICT</w:t>
      </w:r>
    </w:p>
    <w:p w:rsidR="006B6B78" w:rsidRDefault="006B6B78">
      <w:pPr>
        <w:rPr>
          <w:rFonts w:ascii="Arial" w:hAnsi="Arial" w:cs="Arial"/>
          <w:color w:val="C00000"/>
          <w:sz w:val="24"/>
          <w:szCs w:val="24"/>
          <w:shd w:val="clear" w:color="auto" w:fill="FFFFFF"/>
        </w:rPr>
      </w:pPr>
    </w:p>
    <w:p w:rsidR="0013776C" w:rsidRPr="0013776C" w:rsidRDefault="00B446FC" w:rsidP="0013776C">
      <w:pPr>
        <w:rPr>
          <w:rFonts w:ascii="Arial" w:hAnsi="Arial" w:cs="Arial"/>
          <w:color w:val="C45911" w:themeColor="accent2" w:themeShade="BF"/>
          <w:sz w:val="28"/>
          <w:szCs w:val="28"/>
          <w:shd w:val="clear" w:color="auto" w:fill="FFFFFF"/>
        </w:rPr>
      </w:pPr>
      <w:r>
        <w:rPr>
          <w:rFonts w:ascii="Arial" w:hAnsi="Arial" w:cs="Arial"/>
          <w:color w:val="C45911" w:themeColor="accent2" w:themeShade="BF"/>
          <w:sz w:val="28"/>
          <w:szCs w:val="28"/>
          <w:u w:val="single"/>
          <w:shd w:val="clear" w:color="auto" w:fill="FFFFFF"/>
        </w:rPr>
        <w:t xml:space="preserve">CLERK </w:t>
      </w:r>
      <w:r w:rsidR="0013776C" w:rsidRPr="00B446FC">
        <w:rPr>
          <w:rFonts w:ascii="Arial" w:hAnsi="Arial" w:cs="Arial"/>
          <w:color w:val="C45911" w:themeColor="accent2" w:themeShade="BF"/>
          <w:sz w:val="28"/>
          <w:szCs w:val="28"/>
          <w:u w:val="single"/>
          <w:shd w:val="clear" w:color="auto" w:fill="FFFFFF"/>
        </w:rPr>
        <w:t>TREASURER OPPORTUNITY</w:t>
      </w:r>
      <w:r>
        <w:rPr>
          <w:rFonts w:ascii="Arial" w:hAnsi="Arial" w:cs="Arial"/>
          <w:color w:val="C45911" w:themeColor="accent2" w:themeShade="BF"/>
          <w:sz w:val="28"/>
          <w:szCs w:val="28"/>
          <w:u w:val="single"/>
          <w:shd w:val="clear" w:color="auto" w:fill="FFFFFF"/>
        </w:rPr>
        <w:t>:</w:t>
      </w:r>
    </w:p>
    <w:p w:rsidR="00247CB2" w:rsidRPr="00247CB2" w:rsidRDefault="00247CB2">
      <w:pPr>
        <w:rPr>
          <w:rFonts w:ascii="Arial" w:hAnsi="Arial" w:cs="Arial"/>
          <w:color w:val="C00000"/>
          <w:sz w:val="28"/>
          <w:szCs w:val="28"/>
          <w:shd w:val="clear" w:color="auto" w:fill="FFFFFF"/>
        </w:rPr>
      </w:pPr>
      <w:r w:rsidRPr="00247CB2">
        <w:rPr>
          <w:rFonts w:ascii="Arial" w:hAnsi="Arial" w:cs="Arial"/>
          <w:color w:val="C00000"/>
          <w:sz w:val="28"/>
          <w:szCs w:val="28"/>
          <w:shd w:val="clear" w:color="auto" w:fill="FFFFFF"/>
        </w:rPr>
        <w:t>Why Join Our Team</w:t>
      </w:r>
    </w:p>
    <w:p w:rsidR="006B6B78" w:rsidRDefault="00F26B3D">
      <w:pPr>
        <w:rPr>
          <w:rFonts w:ascii="Arial" w:hAnsi="Arial" w:cs="Arial"/>
          <w:color w:val="2C2C2C"/>
          <w:shd w:val="clear" w:color="auto" w:fill="FFFFFF"/>
        </w:rPr>
      </w:pPr>
      <w:r>
        <w:rPr>
          <w:rFonts w:ascii="Arial" w:hAnsi="Arial" w:cs="Arial"/>
          <w:color w:val="2C2C2C"/>
          <w:shd w:val="clear" w:color="auto" w:fill="FFFFFF"/>
        </w:rPr>
        <w:t>Join the dynamic team at the St. Lucie County Fire District</w:t>
      </w:r>
      <w:r w:rsidR="00937DC1">
        <w:rPr>
          <w:rFonts w:ascii="Arial" w:hAnsi="Arial" w:cs="Arial"/>
          <w:color w:val="2C2C2C"/>
          <w:shd w:val="clear" w:color="auto" w:fill="FFFFFF"/>
        </w:rPr>
        <w:t xml:space="preserve"> (SLCFD)</w:t>
      </w:r>
      <w:r w:rsidR="001D3545">
        <w:rPr>
          <w:rFonts w:ascii="Arial" w:hAnsi="Arial" w:cs="Arial"/>
          <w:color w:val="2C2C2C"/>
          <w:shd w:val="clear" w:color="auto" w:fill="FFFFFF"/>
        </w:rPr>
        <w:t xml:space="preserve"> in Port St. Lucie, Florida</w:t>
      </w:r>
      <w:r>
        <w:rPr>
          <w:rFonts w:ascii="Arial" w:hAnsi="Arial" w:cs="Arial"/>
          <w:color w:val="2C2C2C"/>
          <w:shd w:val="clear" w:color="auto" w:fill="FFFFFF"/>
        </w:rPr>
        <w:t xml:space="preserve">, as our next Clerk/Treasurer! </w:t>
      </w:r>
    </w:p>
    <w:p w:rsidR="00F2580B" w:rsidRDefault="00F26B3D">
      <w:pPr>
        <w:rPr>
          <w:rFonts w:ascii="Arial" w:hAnsi="Arial" w:cs="Arial"/>
          <w:color w:val="2C2C2C"/>
          <w:shd w:val="clear" w:color="auto" w:fill="FFFFFF"/>
        </w:rPr>
      </w:pPr>
      <w:r>
        <w:rPr>
          <w:rFonts w:ascii="Arial" w:hAnsi="Arial" w:cs="Arial"/>
          <w:color w:val="2C2C2C"/>
          <w:shd w:val="clear" w:color="auto" w:fill="FFFFFF"/>
        </w:rPr>
        <w:t xml:space="preserve">We're looking for a </w:t>
      </w:r>
      <w:r w:rsidR="000C08BC">
        <w:rPr>
          <w:rFonts w:ascii="Arial" w:hAnsi="Arial" w:cs="Arial"/>
          <w:color w:val="2C2C2C"/>
          <w:shd w:val="clear" w:color="auto" w:fill="FFFFFF"/>
        </w:rPr>
        <w:t xml:space="preserve">highly organized and </w:t>
      </w:r>
      <w:r w:rsidR="001D3545">
        <w:rPr>
          <w:rFonts w:ascii="Arial" w:hAnsi="Arial" w:cs="Arial"/>
          <w:color w:val="2C2C2C"/>
          <w:shd w:val="clear" w:color="auto" w:fill="FFFFFF"/>
        </w:rPr>
        <w:t xml:space="preserve">detail-oriented, executive level </w:t>
      </w:r>
      <w:r>
        <w:rPr>
          <w:rFonts w:ascii="Arial" w:hAnsi="Arial" w:cs="Arial"/>
          <w:color w:val="2C2C2C"/>
          <w:shd w:val="clear" w:color="auto" w:fill="FFFFFF"/>
        </w:rPr>
        <w:t xml:space="preserve">professional to lead the </w:t>
      </w:r>
      <w:r w:rsidR="000C08BC">
        <w:rPr>
          <w:rFonts w:ascii="Arial" w:hAnsi="Arial" w:cs="Arial"/>
          <w:color w:val="2C2C2C"/>
          <w:shd w:val="clear" w:color="auto" w:fill="FFFFFF"/>
        </w:rPr>
        <w:t xml:space="preserve">Fire District’s </w:t>
      </w:r>
      <w:r>
        <w:rPr>
          <w:rFonts w:ascii="Arial" w:hAnsi="Arial" w:cs="Arial"/>
          <w:color w:val="2C2C2C"/>
          <w:shd w:val="clear" w:color="auto" w:fill="FFFFFF"/>
        </w:rPr>
        <w:t xml:space="preserve">Clerk/Treasurer’s Office. </w:t>
      </w:r>
      <w:r w:rsidR="006B6B78">
        <w:rPr>
          <w:rFonts w:ascii="Arial" w:hAnsi="Arial" w:cs="Arial"/>
          <w:color w:val="2C2C2C"/>
          <w:shd w:val="clear" w:color="auto" w:fill="FFFFFF"/>
        </w:rPr>
        <w:t>As a key member of our Leadership Team, you'll play a vital role in shaping the Fire District’s future, overseeing everything from</w:t>
      </w:r>
      <w:r w:rsidR="00F2580B">
        <w:rPr>
          <w:rFonts w:ascii="Arial" w:hAnsi="Arial" w:cs="Arial"/>
          <w:color w:val="2C2C2C"/>
          <w:shd w:val="clear" w:color="auto" w:fill="FFFFFF"/>
        </w:rPr>
        <w:t xml:space="preserve"> serving as financial officer</w:t>
      </w:r>
      <w:r w:rsidR="00A94DAB">
        <w:rPr>
          <w:rFonts w:ascii="Arial" w:hAnsi="Arial" w:cs="Arial"/>
          <w:color w:val="2C2C2C"/>
          <w:shd w:val="clear" w:color="auto" w:fill="FFFFFF"/>
        </w:rPr>
        <w:t xml:space="preserve">, </w:t>
      </w:r>
      <w:r w:rsidR="00F4062A">
        <w:rPr>
          <w:rFonts w:ascii="Arial" w:hAnsi="Arial" w:cs="Arial"/>
          <w:color w:val="2C2C2C"/>
          <w:shd w:val="clear" w:color="auto" w:fill="FFFFFF"/>
        </w:rPr>
        <w:t>day to</w:t>
      </w:r>
      <w:r w:rsidR="00937DC1">
        <w:rPr>
          <w:rFonts w:ascii="Arial" w:hAnsi="Arial" w:cs="Arial"/>
          <w:color w:val="2C2C2C"/>
          <w:shd w:val="clear" w:color="auto" w:fill="FFFFFF"/>
        </w:rPr>
        <w:t xml:space="preserve"> day operations of the Finance D</w:t>
      </w:r>
      <w:r w:rsidR="00F4062A">
        <w:rPr>
          <w:rFonts w:ascii="Arial" w:hAnsi="Arial" w:cs="Arial"/>
          <w:color w:val="2C2C2C"/>
          <w:shd w:val="clear" w:color="auto" w:fill="FFFFFF"/>
        </w:rPr>
        <w:t>ivision</w:t>
      </w:r>
      <w:r w:rsidR="00B446FC">
        <w:rPr>
          <w:rFonts w:ascii="Arial" w:hAnsi="Arial" w:cs="Arial"/>
          <w:color w:val="2C2C2C"/>
          <w:shd w:val="clear" w:color="auto" w:fill="FFFFFF"/>
        </w:rPr>
        <w:t xml:space="preserve">, </w:t>
      </w:r>
      <w:r w:rsidR="00A94DAB">
        <w:rPr>
          <w:rFonts w:ascii="Arial" w:hAnsi="Arial" w:cs="Arial"/>
          <w:color w:val="2C2C2C"/>
          <w:shd w:val="clear" w:color="auto" w:fill="FFFFFF"/>
        </w:rPr>
        <w:t>daily business activities of the Fire District’s budget and statutory clerk/treasurer functions</w:t>
      </w:r>
      <w:r w:rsidR="00B446FC">
        <w:rPr>
          <w:rFonts w:ascii="Arial" w:hAnsi="Arial" w:cs="Arial"/>
          <w:color w:val="2C2C2C"/>
          <w:shd w:val="clear" w:color="auto" w:fill="FFFFFF"/>
        </w:rPr>
        <w:t xml:space="preserve"> and more</w:t>
      </w:r>
      <w:r w:rsidR="00A94DAB">
        <w:rPr>
          <w:rFonts w:ascii="Arial" w:hAnsi="Arial" w:cs="Arial"/>
          <w:color w:val="2C2C2C"/>
          <w:shd w:val="clear" w:color="auto" w:fill="FFFFFF"/>
        </w:rPr>
        <w:t>.</w:t>
      </w:r>
    </w:p>
    <w:p w:rsidR="001D3545" w:rsidRDefault="001D3545">
      <w:pPr>
        <w:rPr>
          <w:rFonts w:ascii="Arial" w:hAnsi="Arial" w:cs="Arial"/>
          <w:color w:val="2C2C2C"/>
          <w:shd w:val="clear" w:color="auto" w:fill="FFFFFF"/>
        </w:rPr>
      </w:pPr>
      <w:r>
        <w:rPr>
          <w:rFonts w:ascii="Arial" w:hAnsi="Arial" w:cs="Arial"/>
          <w:color w:val="333333"/>
          <w:shd w:val="clear" w:color="auto" w:fill="FFFFFF"/>
        </w:rPr>
        <w:t>The Fire District is the largest fire/EMS provider on the Treasure Coast. The Fire District operates 17 fire stations, which protect 328,297 residents and covers 688 total miles with 572 square miles of land area. During 2022, the Fire District responded to 62,919 calls.</w:t>
      </w:r>
    </w:p>
    <w:p w:rsidR="00937DC1" w:rsidRDefault="00585366" w:rsidP="00247CB2">
      <w:pPr>
        <w:rPr>
          <w:rFonts w:ascii="Arial" w:hAnsi="Arial" w:cs="Arial"/>
          <w:color w:val="333333"/>
          <w:shd w:val="clear" w:color="auto" w:fill="FFFFFF"/>
        </w:rPr>
      </w:pPr>
      <w:r>
        <w:rPr>
          <w:rFonts w:ascii="Arial" w:hAnsi="Arial" w:cs="Arial"/>
          <w:color w:val="333333"/>
          <w:shd w:val="clear" w:color="auto" w:fill="FFFFFF"/>
        </w:rPr>
        <w:t xml:space="preserve">While most employees are firefighters, there are support staff positions as </w:t>
      </w:r>
      <w:r w:rsidR="00937DC1">
        <w:rPr>
          <w:rFonts w:ascii="Arial" w:hAnsi="Arial" w:cs="Arial"/>
          <w:color w:val="333333"/>
          <w:shd w:val="clear" w:color="auto" w:fill="FFFFFF"/>
        </w:rPr>
        <w:t xml:space="preserve">well, including, but not limited to, </w:t>
      </w:r>
      <w:r>
        <w:rPr>
          <w:rFonts w:ascii="Arial" w:hAnsi="Arial" w:cs="Arial"/>
          <w:color w:val="333333"/>
          <w:shd w:val="clear" w:color="auto" w:fill="FFFFFF"/>
        </w:rPr>
        <w:t xml:space="preserve">finance, information technology, human resources, billing and vehicle mechanics. </w:t>
      </w:r>
    </w:p>
    <w:p w:rsidR="00247CB2" w:rsidRDefault="00937DC1" w:rsidP="00247CB2">
      <w:pPr>
        <w:rPr>
          <w:rFonts w:ascii="Arial" w:hAnsi="Arial" w:cs="Arial"/>
          <w:color w:val="2C2C2C"/>
          <w:shd w:val="clear" w:color="auto" w:fill="FFFFFF"/>
        </w:rPr>
      </w:pPr>
      <w:r>
        <w:rPr>
          <w:rFonts w:ascii="Arial" w:hAnsi="Arial" w:cs="Arial"/>
          <w:color w:val="333333"/>
          <w:shd w:val="clear" w:color="auto" w:fill="FFFFFF"/>
        </w:rPr>
        <w:t>SLCFD</w:t>
      </w:r>
      <w:r w:rsidR="001D3545">
        <w:rPr>
          <w:rFonts w:ascii="Arial" w:hAnsi="Arial" w:cs="Arial"/>
          <w:color w:val="333333"/>
          <w:shd w:val="clear" w:color="auto" w:fill="FFFFFF"/>
        </w:rPr>
        <w:t xml:space="preserve"> is an exciting place to work and </w:t>
      </w:r>
      <w:r w:rsidR="00F26B3D">
        <w:rPr>
          <w:rFonts w:ascii="Arial" w:hAnsi="Arial" w:cs="Arial"/>
          <w:color w:val="2C2C2C"/>
          <w:shd w:val="clear" w:color="auto" w:fill="FFFFFF"/>
        </w:rPr>
        <w:t>offe</w:t>
      </w:r>
      <w:r w:rsidR="001D3545">
        <w:rPr>
          <w:rFonts w:ascii="Arial" w:hAnsi="Arial" w:cs="Arial"/>
          <w:color w:val="2C2C2C"/>
          <w:shd w:val="clear" w:color="auto" w:fill="FFFFFF"/>
        </w:rPr>
        <w:t>rs a top-notch work environment.  Chosen and recognized</w:t>
      </w:r>
      <w:r w:rsidR="00F26B3D">
        <w:rPr>
          <w:rFonts w:ascii="Arial" w:hAnsi="Arial" w:cs="Arial"/>
          <w:color w:val="2C2C2C"/>
          <w:shd w:val="clear" w:color="auto" w:fill="FFFFFF"/>
        </w:rPr>
        <w:t xml:space="preserve"> as one of the "Best Places to </w:t>
      </w:r>
      <w:r w:rsidR="000C08BC">
        <w:rPr>
          <w:rFonts w:ascii="Arial" w:hAnsi="Arial" w:cs="Arial"/>
          <w:color w:val="2C2C2C"/>
          <w:shd w:val="clear" w:color="auto" w:fill="FFFFFF"/>
        </w:rPr>
        <w:t>Work</w:t>
      </w:r>
      <w:r w:rsidR="001D3545">
        <w:rPr>
          <w:rFonts w:ascii="Arial" w:hAnsi="Arial" w:cs="Arial"/>
          <w:color w:val="2C2C2C"/>
          <w:shd w:val="clear" w:color="auto" w:fill="FFFFFF"/>
        </w:rPr>
        <w:t>” in St. Lucie County for three years in a row.</w:t>
      </w:r>
    </w:p>
    <w:p w:rsidR="001D3545" w:rsidRPr="00247CB2" w:rsidRDefault="000C08BC" w:rsidP="00247CB2">
      <w:pPr>
        <w:rPr>
          <w:rFonts w:ascii="Arial" w:hAnsi="Arial" w:cs="Arial"/>
          <w:color w:val="2C2C2C"/>
          <w:sz w:val="28"/>
          <w:szCs w:val="28"/>
          <w:u w:val="single"/>
          <w:shd w:val="clear" w:color="auto" w:fill="FFFFFF"/>
        </w:rPr>
      </w:pPr>
      <w:r w:rsidRPr="00247CB2">
        <w:rPr>
          <w:rFonts w:ascii="Arial" w:hAnsi="Arial" w:cs="Arial"/>
          <w:color w:val="C00000"/>
          <w:sz w:val="28"/>
          <w:szCs w:val="28"/>
          <w:shd w:val="clear" w:color="auto" w:fill="FFFFFF"/>
        </w:rPr>
        <w:t>About Port St. Lucie</w:t>
      </w:r>
    </w:p>
    <w:p w:rsidR="001D3545" w:rsidRPr="001D3545" w:rsidRDefault="00A607C0" w:rsidP="001D3545">
      <w:pPr>
        <w:spacing w:after="100" w:afterAutospacing="1" w:line="240" w:lineRule="auto"/>
        <w:rPr>
          <w:rFonts w:ascii="Arial" w:eastAsia="Times New Roman" w:hAnsi="Arial" w:cs="Arial"/>
          <w:color w:val="131828"/>
        </w:rPr>
      </w:pPr>
      <w:hyperlink r:id="rId8" w:tgtFrame="_blank" w:history="1">
        <w:r w:rsidR="001D3545" w:rsidRPr="000F3175">
          <w:rPr>
            <w:rFonts w:ascii="Arial" w:eastAsia="Times New Roman" w:hAnsi="Arial" w:cs="Arial"/>
            <w:b/>
            <w:bCs/>
            <w:color w:val="0070C0"/>
            <w:u w:val="single"/>
          </w:rPr>
          <w:t>Port. St Lucie</w:t>
        </w:r>
      </w:hyperlink>
      <w:r w:rsidR="001D3545" w:rsidRPr="001D3545">
        <w:rPr>
          <w:rFonts w:ascii="Arial" w:eastAsia="Times New Roman" w:hAnsi="Arial" w:cs="Arial"/>
          <w:color w:val="131828"/>
        </w:rPr>
        <w:t> has earned attention from numerous sources in recent years. A few of its accolades:</w:t>
      </w:r>
    </w:p>
    <w:p w:rsidR="001D3545" w:rsidRPr="001D3545" w:rsidRDefault="001D3545" w:rsidP="001D3545">
      <w:pPr>
        <w:numPr>
          <w:ilvl w:val="0"/>
          <w:numId w:val="1"/>
        </w:numPr>
        <w:spacing w:before="100" w:beforeAutospacing="1" w:after="100" w:afterAutospacing="1" w:line="240" w:lineRule="auto"/>
        <w:rPr>
          <w:rFonts w:ascii="Arial" w:eastAsia="Times New Roman" w:hAnsi="Arial" w:cs="Arial"/>
          <w:color w:val="131828"/>
        </w:rPr>
      </w:pPr>
      <w:r w:rsidRPr="001D3545">
        <w:rPr>
          <w:rFonts w:ascii="Arial" w:eastAsia="Times New Roman" w:hAnsi="Arial" w:cs="Arial"/>
          <w:color w:val="131828"/>
        </w:rPr>
        <w:t>5th fastest-growing city in the US for 2023 (PSL)</w:t>
      </w:r>
    </w:p>
    <w:p w:rsidR="001D3545" w:rsidRPr="001D3545" w:rsidRDefault="001D3545" w:rsidP="001D3545">
      <w:pPr>
        <w:numPr>
          <w:ilvl w:val="0"/>
          <w:numId w:val="1"/>
        </w:numPr>
        <w:spacing w:before="100" w:beforeAutospacing="1" w:after="100" w:afterAutospacing="1" w:line="240" w:lineRule="auto"/>
        <w:rPr>
          <w:rFonts w:ascii="Arial" w:eastAsia="Times New Roman" w:hAnsi="Arial" w:cs="Arial"/>
          <w:color w:val="131828"/>
        </w:rPr>
      </w:pPr>
      <w:r w:rsidRPr="001D3545">
        <w:rPr>
          <w:rFonts w:ascii="Arial" w:eastAsia="Times New Roman" w:hAnsi="Arial" w:cs="Arial"/>
          <w:color w:val="131828"/>
        </w:rPr>
        <w:t>7th best beach town to retire in the US (PSL)</w:t>
      </w:r>
    </w:p>
    <w:p w:rsidR="001D3545" w:rsidRPr="001D3545" w:rsidRDefault="001D3545" w:rsidP="001D3545">
      <w:pPr>
        <w:numPr>
          <w:ilvl w:val="0"/>
          <w:numId w:val="1"/>
        </w:numPr>
        <w:spacing w:before="100" w:beforeAutospacing="1" w:after="100" w:afterAutospacing="1" w:line="240" w:lineRule="auto"/>
        <w:rPr>
          <w:rFonts w:ascii="Arial" w:eastAsia="Times New Roman" w:hAnsi="Arial" w:cs="Arial"/>
          <w:color w:val="131828"/>
        </w:rPr>
      </w:pPr>
      <w:r w:rsidRPr="001D3545">
        <w:rPr>
          <w:rFonts w:ascii="Arial" w:eastAsia="Times New Roman" w:hAnsi="Arial" w:cs="Arial"/>
          <w:color w:val="131828"/>
        </w:rPr>
        <w:t>8th best place to live in Florida (US News and World Report)</w:t>
      </w:r>
    </w:p>
    <w:p w:rsidR="001D3545" w:rsidRPr="001D3545" w:rsidRDefault="001D3545" w:rsidP="001D3545">
      <w:pPr>
        <w:numPr>
          <w:ilvl w:val="0"/>
          <w:numId w:val="1"/>
        </w:numPr>
        <w:spacing w:before="100" w:beforeAutospacing="1" w:after="100" w:afterAutospacing="1" w:line="240" w:lineRule="auto"/>
        <w:rPr>
          <w:rFonts w:ascii="Arial" w:eastAsia="Times New Roman" w:hAnsi="Arial" w:cs="Arial"/>
          <w:color w:val="131828"/>
        </w:rPr>
      </w:pPr>
      <w:r w:rsidRPr="001D3545">
        <w:rPr>
          <w:rFonts w:ascii="Arial" w:eastAsia="Times New Roman" w:hAnsi="Arial" w:cs="Arial"/>
          <w:color w:val="131828"/>
        </w:rPr>
        <w:t>2nd safest places to live for 2022 (US News and World Report)</w:t>
      </w:r>
    </w:p>
    <w:p w:rsidR="00030853" w:rsidRPr="00247CB2" w:rsidRDefault="00030853" w:rsidP="00247CB2">
      <w:pPr>
        <w:rPr>
          <w:rFonts w:ascii="Arial" w:hAnsi="Arial" w:cs="Arial"/>
          <w:color w:val="C00000"/>
          <w:sz w:val="28"/>
          <w:szCs w:val="28"/>
          <w:shd w:val="clear" w:color="auto" w:fill="FFFFFF"/>
        </w:rPr>
      </w:pPr>
      <w:r w:rsidRPr="00247CB2">
        <w:rPr>
          <w:rFonts w:ascii="Arial" w:hAnsi="Arial" w:cs="Arial"/>
          <w:color w:val="C00000"/>
          <w:sz w:val="28"/>
          <w:szCs w:val="28"/>
          <w:shd w:val="clear" w:color="auto" w:fill="FFFFFF"/>
        </w:rPr>
        <w:t>What We Offer</w:t>
      </w:r>
    </w:p>
    <w:p w:rsidR="0064025D" w:rsidRDefault="00F26B3D">
      <w:pPr>
        <w:rPr>
          <w:rFonts w:ascii="Arial" w:hAnsi="Arial" w:cs="Arial"/>
          <w:color w:val="2C2C2C"/>
          <w:shd w:val="clear" w:color="auto" w:fill="FFFFFF"/>
        </w:rPr>
      </w:pPr>
      <w:r>
        <w:rPr>
          <w:rFonts w:ascii="Arial" w:hAnsi="Arial" w:cs="Arial"/>
          <w:color w:val="2C2C2C"/>
          <w:shd w:val="clear" w:color="auto" w:fill="FFFFFF"/>
        </w:rPr>
        <w:t>We offer a competitive salary range of $</w:t>
      </w:r>
      <w:r w:rsidR="000C08BC">
        <w:rPr>
          <w:rFonts w:ascii="Arial" w:hAnsi="Arial" w:cs="Arial"/>
          <w:color w:val="2C2C2C"/>
          <w:shd w:val="clear" w:color="auto" w:fill="FFFFFF"/>
        </w:rPr>
        <w:t xml:space="preserve">121,421.17 </w:t>
      </w:r>
      <w:r>
        <w:rPr>
          <w:rFonts w:ascii="Arial" w:hAnsi="Arial" w:cs="Arial"/>
          <w:color w:val="2C2C2C"/>
          <w:shd w:val="clear" w:color="auto" w:fill="FFFFFF"/>
        </w:rPr>
        <w:t>to $</w:t>
      </w:r>
      <w:r w:rsidR="000C08BC">
        <w:rPr>
          <w:rFonts w:ascii="Arial" w:hAnsi="Arial" w:cs="Arial"/>
          <w:color w:val="2C2C2C"/>
          <w:shd w:val="clear" w:color="auto" w:fill="FFFFFF"/>
        </w:rPr>
        <w:t>207,404.90</w:t>
      </w:r>
      <w:r>
        <w:rPr>
          <w:rFonts w:ascii="Arial" w:hAnsi="Arial" w:cs="Arial"/>
          <w:color w:val="2C2C2C"/>
          <w:shd w:val="clear" w:color="auto" w:fill="FFFFFF"/>
        </w:rPr>
        <w:t>, alongside a comprehensive benefits package including healthcare, retirement plans, life insurance, and professional development opportunities.</w:t>
      </w:r>
      <w:r w:rsidR="00D0193A">
        <w:rPr>
          <w:rFonts w:ascii="Arial" w:hAnsi="Arial" w:cs="Arial"/>
          <w:color w:val="2C2C2C"/>
          <w:shd w:val="clear" w:color="auto" w:fill="FFFFFF"/>
        </w:rPr>
        <w:t xml:space="preserve">  </w:t>
      </w:r>
    </w:p>
    <w:p w:rsidR="0064025D" w:rsidRDefault="00937DC1">
      <w:pPr>
        <w:rPr>
          <w:rFonts w:ascii="Arial" w:hAnsi="Arial" w:cs="Arial"/>
          <w:color w:val="2C2C2C"/>
          <w:shd w:val="clear" w:color="auto" w:fill="FFFFFF"/>
        </w:rPr>
      </w:pPr>
      <w:r>
        <w:rPr>
          <w:rFonts w:ascii="Arial" w:hAnsi="Arial" w:cs="Arial"/>
          <w:color w:val="2C2C2C"/>
          <w:shd w:val="clear" w:color="auto" w:fill="FFFFFF"/>
        </w:rPr>
        <w:t>In 2023</w:t>
      </w:r>
      <w:r w:rsidR="0064025D">
        <w:rPr>
          <w:rFonts w:ascii="Arial" w:hAnsi="Arial" w:cs="Arial"/>
          <w:color w:val="2C2C2C"/>
          <w:shd w:val="clear" w:color="auto" w:fill="FFFFFF"/>
        </w:rPr>
        <w:t>, w</w:t>
      </w:r>
      <w:r w:rsidRPr="00937DC1">
        <w:rPr>
          <w:rFonts w:ascii="Arial" w:hAnsi="Arial" w:cs="Arial"/>
          <w:color w:val="2C2C2C"/>
          <w:shd w:val="clear" w:color="auto" w:fill="FFFFFF"/>
        </w:rPr>
        <w:t>e spent approximately $4,534</w:t>
      </w:r>
      <w:r w:rsidR="00734552">
        <w:rPr>
          <w:rFonts w:ascii="Arial" w:hAnsi="Arial" w:cs="Arial"/>
          <w:color w:val="2C2C2C"/>
          <w:shd w:val="clear" w:color="auto" w:fill="FFFFFF"/>
        </w:rPr>
        <w:t>/yr. per employee</w:t>
      </w:r>
      <w:r w:rsidRPr="00937DC1">
        <w:rPr>
          <w:rFonts w:ascii="Arial" w:hAnsi="Arial" w:cs="Arial"/>
          <w:color w:val="2C2C2C"/>
          <w:shd w:val="clear" w:color="auto" w:fill="FFFFFF"/>
        </w:rPr>
        <w:t xml:space="preserve"> towards all training expenditures</w:t>
      </w:r>
      <w:r>
        <w:rPr>
          <w:rFonts w:ascii="Arial" w:hAnsi="Arial" w:cs="Arial"/>
          <w:color w:val="2C2C2C"/>
          <w:shd w:val="clear" w:color="auto" w:fill="FFFFFF"/>
        </w:rPr>
        <w:t>, which included</w:t>
      </w:r>
      <w:r w:rsidRPr="00937DC1">
        <w:rPr>
          <w:rFonts w:ascii="Arial" w:hAnsi="Arial" w:cs="Arial"/>
          <w:color w:val="2C2C2C"/>
          <w:shd w:val="clear" w:color="auto" w:fill="FFFFFF"/>
        </w:rPr>
        <w:t xml:space="preserve"> training 97.3% of our workforce. </w:t>
      </w:r>
    </w:p>
    <w:p w:rsidR="0064025D" w:rsidRDefault="0064025D">
      <w:pPr>
        <w:rPr>
          <w:rFonts w:ascii="Arial" w:hAnsi="Arial" w:cs="Arial"/>
          <w:color w:val="2C2C2C"/>
          <w:shd w:val="clear" w:color="auto" w:fill="FFFFFF"/>
        </w:rPr>
      </w:pPr>
      <w:r>
        <w:rPr>
          <w:rFonts w:ascii="Arial" w:hAnsi="Arial" w:cs="Arial"/>
          <w:color w:val="2C2C2C"/>
          <w:shd w:val="clear" w:color="auto" w:fill="FFFFFF"/>
        </w:rPr>
        <w:t>We strive to c</w:t>
      </w:r>
      <w:r w:rsidRPr="0064025D">
        <w:rPr>
          <w:rFonts w:ascii="Arial" w:hAnsi="Arial" w:cs="Arial"/>
          <w:color w:val="2C2C2C"/>
          <w:shd w:val="clear" w:color="auto" w:fill="FFFFFF"/>
        </w:rPr>
        <w:t>ultivate a work environment that encourages invested and empowered workers</w:t>
      </w:r>
      <w:r>
        <w:rPr>
          <w:rFonts w:ascii="Arial" w:hAnsi="Arial" w:cs="Arial"/>
          <w:color w:val="2C2C2C"/>
          <w:shd w:val="clear" w:color="auto" w:fill="FFFFFF"/>
        </w:rPr>
        <w:t>.</w:t>
      </w:r>
    </w:p>
    <w:p w:rsidR="00103D34" w:rsidRPr="00103D34" w:rsidRDefault="00103D34" w:rsidP="00103D34">
      <w:pPr>
        <w:spacing w:after="0"/>
        <w:rPr>
          <w:rFonts w:ascii="Arial" w:hAnsi="Arial" w:cs="Arial"/>
          <w:color w:val="C00000"/>
          <w:sz w:val="28"/>
          <w:szCs w:val="28"/>
          <w:shd w:val="clear" w:color="auto" w:fill="FFFFFF"/>
        </w:rPr>
      </w:pPr>
      <w:r w:rsidRPr="00103D34">
        <w:rPr>
          <w:rFonts w:ascii="Arial" w:hAnsi="Arial" w:cs="Arial"/>
          <w:color w:val="C00000"/>
          <w:sz w:val="28"/>
          <w:szCs w:val="28"/>
          <w:shd w:val="clear" w:color="auto" w:fill="FFFFFF"/>
        </w:rPr>
        <w:t xml:space="preserve">About </w:t>
      </w:r>
      <w:r w:rsidR="00B446FC">
        <w:rPr>
          <w:rFonts w:ascii="Arial" w:hAnsi="Arial" w:cs="Arial"/>
          <w:color w:val="C00000"/>
          <w:sz w:val="28"/>
          <w:szCs w:val="28"/>
          <w:shd w:val="clear" w:color="auto" w:fill="FFFFFF"/>
        </w:rPr>
        <w:t>this Role</w:t>
      </w:r>
    </w:p>
    <w:p w:rsidR="00103D34" w:rsidRPr="00286AB7" w:rsidRDefault="00103D34" w:rsidP="00286AB7">
      <w:pPr>
        <w:spacing w:after="0" w:line="240" w:lineRule="auto"/>
        <w:rPr>
          <w:rFonts w:ascii="Arial" w:hAnsi="Arial" w:cs="Arial"/>
          <w:color w:val="C00000"/>
          <w:shd w:val="clear" w:color="auto" w:fill="FFFFFF"/>
        </w:rPr>
      </w:pPr>
    </w:p>
    <w:p w:rsidR="00030853" w:rsidRPr="00125054" w:rsidRDefault="0013776C" w:rsidP="00103D34">
      <w:pPr>
        <w:spacing w:after="0"/>
        <w:rPr>
          <w:rFonts w:ascii="Arial" w:hAnsi="Arial" w:cs="Arial"/>
          <w:i/>
          <w:color w:val="C00000"/>
          <w:sz w:val="24"/>
          <w:szCs w:val="24"/>
          <w:u w:val="single"/>
          <w:shd w:val="clear" w:color="auto" w:fill="FFFFFF"/>
        </w:rPr>
      </w:pPr>
      <w:r w:rsidRPr="00125054">
        <w:rPr>
          <w:rFonts w:ascii="Arial" w:hAnsi="Arial" w:cs="Arial"/>
          <w:i/>
          <w:color w:val="C00000"/>
          <w:sz w:val="24"/>
          <w:szCs w:val="24"/>
          <w:u w:val="single"/>
          <w:shd w:val="clear" w:color="auto" w:fill="FFFFFF"/>
        </w:rPr>
        <w:t>Overview:</w:t>
      </w:r>
    </w:p>
    <w:p w:rsidR="00B446FC" w:rsidRPr="00DD758B" w:rsidRDefault="00B446FC" w:rsidP="00103D34">
      <w:pPr>
        <w:spacing w:after="0"/>
        <w:rPr>
          <w:rFonts w:ascii="Arial" w:hAnsi="Arial" w:cs="Arial"/>
          <w:color w:val="C00000"/>
          <w:sz w:val="16"/>
          <w:szCs w:val="16"/>
          <w:shd w:val="clear" w:color="auto" w:fill="FFFFFF"/>
        </w:rPr>
      </w:pPr>
    </w:p>
    <w:p w:rsidR="00A94DAB" w:rsidRDefault="00030853" w:rsidP="00030853">
      <w:pPr>
        <w:spacing w:after="0" w:line="240" w:lineRule="auto"/>
        <w:rPr>
          <w:rFonts w:ascii="Arial" w:hAnsi="Arial" w:cs="Arial"/>
        </w:rPr>
      </w:pPr>
      <w:r w:rsidRPr="000F3175">
        <w:rPr>
          <w:rFonts w:ascii="Arial" w:hAnsi="Arial" w:cs="Arial"/>
        </w:rPr>
        <w:t xml:space="preserve">Executive level work conducting the daily business activities of the Fire District’s budget and statutory clerk/ treasurer functions along with implementing policies. </w:t>
      </w:r>
      <w:r w:rsidR="00B446FC" w:rsidRPr="000F3175">
        <w:rPr>
          <w:rFonts w:ascii="Arial" w:hAnsi="Arial" w:cs="Arial"/>
        </w:rPr>
        <w:t>While the daily operations shall be directed by the Fire Chief, the Clerk Treasurer ultimately reports to the Fire District Board of Commissioners</w:t>
      </w:r>
    </w:p>
    <w:p w:rsidR="00A94DAB" w:rsidRDefault="00A94DAB" w:rsidP="00030853">
      <w:pPr>
        <w:spacing w:after="0" w:line="240" w:lineRule="auto"/>
        <w:rPr>
          <w:rFonts w:ascii="Arial" w:hAnsi="Arial" w:cs="Arial"/>
        </w:rPr>
      </w:pPr>
    </w:p>
    <w:p w:rsidR="00A94DAB" w:rsidRPr="00A94DAB" w:rsidRDefault="00A94DAB" w:rsidP="00A94DAB">
      <w:pPr>
        <w:spacing w:after="0" w:line="240" w:lineRule="auto"/>
        <w:rPr>
          <w:rFonts w:ascii="Arial" w:hAnsi="Arial" w:cs="Arial"/>
        </w:rPr>
      </w:pPr>
      <w:r>
        <w:rPr>
          <w:rFonts w:ascii="Arial" w:hAnsi="Arial" w:cs="Arial"/>
          <w:color w:val="2C2C2C"/>
          <w:shd w:val="clear" w:color="auto" w:fill="FFFFFF"/>
        </w:rPr>
        <w:t>This is a full-time, non-represented position</w:t>
      </w:r>
      <w:r w:rsidR="00B446FC">
        <w:rPr>
          <w:rFonts w:ascii="Arial" w:hAnsi="Arial" w:cs="Arial"/>
          <w:color w:val="2C2C2C"/>
          <w:shd w:val="clear" w:color="auto" w:fill="FFFFFF"/>
        </w:rPr>
        <w:t xml:space="preserve">. </w:t>
      </w:r>
      <w:r w:rsidR="00B446FC">
        <w:rPr>
          <w:rFonts w:ascii="Arial" w:hAnsi="Arial" w:cs="Arial"/>
        </w:rPr>
        <w:t>Work Hours</w:t>
      </w:r>
      <w:r w:rsidRPr="00A94DAB">
        <w:rPr>
          <w:rFonts w:ascii="Arial" w:hAnsi="Arial" w:cs="Arial"/>
        </w:rPr>
        <w:t>: 8:00 am - 4:30 pm, Monday – Friday</w:t>
      </w:r>
    </w:p>
    <w:p w:rsidR="00B446FC" w:rsidRDefault="00B446FC" w:rsidP="00030853">
      <w:pPr>
        <w:spacing w:after="0" w:line="240" w:lineRule="auto"/>
        <w:rPr>
          <w:rFonts w:ascii="Arial" w:hAnsi="Arial" w:cs="Arial"/>
          <w:i/>
          <w:color w:val="C00000"/>
          <w:sz w:val="24"/>
          <w:szCs w:val="24"/>
          <w:u w:val="single"/>
        </w:rPr>
      </w:pPr>
    </w:p>
    <w:p w:rsidR="00DD758B" w:rsidRDefault="00DD758B" w:rsidP="00030853">
      <w:pPr>
        <w:spacing w:after="0" w:line="240" w:lineRule="auto"/>
        <w:rPr>
          <w:rFonts w:ascii="Arial" w:hAnsi="Arial" w:cs="Arial"/>
          <w:i/>
          <w:color w:val="C00000"/>
          <w:sz w:val="24"/>
          <w:szCs w:val="24"/>
          <w:u w:val="single"/>
        </w:rPr>
      </w:pPr>
    </w:p>
    <w:p w:rsidR="00030853" w:rsidRDefault="00B446FC" w:rsidP="00030853">
      <w:pPr>
        <w:spacing w:after="0" w:line="240" w:lineRule="auto"/>
        <w:rPr>
          <w:rFonts w:ascii="Arial" w:hAnsi="Arial" w:cs="Arial"/>
          <w:i/>
          <w:sz w:val="24"/>
          <w:szCs w:val="24"/>
          <w:u w:val="single"/>
        </w:rPr>
      </w:pPr>
      <w:r>
        <w:rPr>
          <w:rFonts w:ascii="Arial" w:hAnsi="Arial" w:cs="Arial"/>
          <w:i/>
          <w:color w:val="C00000"/>
          <w:sz w:val="24"/>
          <w:szCs w:val="24"/>
          <w:u w:val="single"/>
        </w:rPr>
        <w:lastRenderedPageBreak/>
        <w:t>What you’ll Do:</w:t>
      </w:r>
      <w:r w:rsidR="00030853" w:rsidRPr="00A94DAB">
        <w:rPr>
          <w:rFonts w:ascii="Arial" w:hAnsi="Arial" w:cs="Arial"/>
          <w:i/>
          <w:sz w:val="24"/>
          <w:szCs w:val="24"/>
          <w:u w:val="single"/>
        </w:rPr>
        <w:t xml:space="preserve"> </w:t>
      </w:r>
    </w:p>
    <w:p w:rsidR="00B446FC" w:rsidRPr="00DD758B" w:rsidRDefault="00B446FC" w:rsidP="00030853">
      <w:pPr>
        <w:spacing w:after="0" w:line="240" w:lineRule="auto"/>
        <w:rPr>
          <w:rFonts w:ascii="Arial" w:hAnsi="Arial" w:cs="Arial"/>
          <w:sz w:val="16"/>
          <w:szCs w:val="16"/>
        </w:rPr>
      </w:pPr>
    </w:p>
    <w:p w:rsidR="00030853" w:rsidRPr="00103D34" w:rsidRDefault="00030853" w:rsidP="00103D34">
      <w:pPr>
        <w:spacing w:after="0" w:line="240" w:lineRule="auto"/>
        <w:rPr>
          <w:rFonts w:ascii="Arial" w:hAnsi="Arial" w:cs="Arial"/>
          <w:b/>
        </w:rPr>
      </w:pPr>
      <w:r w:rsidRPr="00103D34">
        <w:rPr>
          <w:rFonts w:ascii="Arial" w:hAnsi="Arial" w:cs="Arial"/>
          <w:b/>
          <w:color w:val="0D0D0D"/>
        </w:rPr>
        <w:t>Strategic Collaboration and Communication</w:t>
      </w:r>
    </w:p>
    <w:p w:rsidR="00030853" w:rsidRPr="000F3175" w:rsidRDefault="00030853" w:rsidP="00103D34">
      <w:pPr>
        <w:pStyle w:val="ListParagraph"/>
        <w:numPr>
          <w:ilvl w:val="1"/>
          <w:numId w:val="2"/>
        </w:numPr>
        <w:spacing w:after="0" w:line="240" w:lineRule="auto"/>
        <w:ind w:left="720"/>
        <w:rPr>
          <w:rFonts w:ascii="Arial" w:hAnsi="Arial" w:cs="Arial"/>
          <w:b/>
        </w:rPr>
      </w:pPr>
      <w:r w:rsidRPr="000F3175">
        <w:rPr>
          <w:rFonts w:ascii="Arial" w:hAnsi="Arial" w:cs="Arial"/>
        </w:rPr>
        <w:t>Supports and carries out the Fire District’s Mission Statement, goals and objectives.</w:t>
      </w:r>
    </w:p>
    <w:p w:rsidR="00030853" w:rsidRPr="000F3175" w:rsidRDefault="00030853" w:rsidP="00103D34">
      <w:pPr>
        <w:pStyle w:val="ListParagraph"/>
        <w:numPr>
          <w:ilvl w:val="1"/>
          <w:numId w:val="2"/>
        </w:numPr>
        <w:spacing w:after="0" w:line="240" w:lineRule="auto"/>
        <w:ind w:left="720"/>
        <w:rPr>
          <w:rFonts w:ascii="Arial" w:hAnsi="Arial" w:cs="Arial"/>
        </w:rPr>
      </w:pPr>
      <w:r w:rsidRPr="000F3175">
        <w:rPr>
          <w:rFonts w:ascii="Arial" w:hAnsi="Arial" w:cs="Arial"/>
        </w:rPr>
        <w:t>Maintain a positive work environment in accordance with District Rules and Regulations.</w:t>
      </w:r>
    </w:p>
    <w:p w:rsidR="00030853" w:rsidRPr="000F3175" w:rsidRDefault="00030853" w:rsidP="00103D34">
      <w:pPr>
        <w:pStyle w:val="ListParagraph"/>
        <w:numPr>
          <w:ilvl w:val="1"/>
          <w:numId w:val="2"/>
        </w:numPr>
        <w:spacing w:after="0" w:line="240" w:lineRule="auto"/>
        <w:ind w:left="720"/>
        <w:rPr>
          <w:rFonts w:ascii="Arial" w:hAnsi="Arial" w:cs="Arial"/>
        </w:rPr>
      </w:pPr>
      <w:r w:rsidRPr="000F3175">
        <w:rPr>
          <w:rFonts w:ascii="Arial" w:hAnsi="Arial" w:cs="Arial"/>
        </w:rPr>
        <w:t>Verbally communicates in a clear and understandable manner.</w:t>
      </w:r>
    </w:p>
    <w:p w:rsidR="00030853" w:rsidRPr="000F3175" w:rsidRDefault="00030853" w:rsidP="00103D34">
      <w:pPr>
        <w:pStyle w:val="ListParagraph"/>
        <w:numPr>
          <w:ilvl w:val="1"/>
          <w:numId w:val="2"/>
        </w:numPr>
        <w:spacing w:after="0" w:line="240" w:lineRule="auto"/>
        <w:ind w:left="720"/>
        <w:rPr>
          <w:rFonts w:ascii="Arial" w:hAnsi="Arial" w:cs="Arial"/>
        </w:rPr>
      </w:pPr>
      <w:r w:rsidRPr="000F3175">
        <w:rPr>
          <w:rFonts w:ascii="Arial" w:hAnsi="Arial" w:cs="Arial"/>
          <w:color w:val="0D0D0D"/>
        </w:rPr>
        <w:t>Maintains strong, active contacts with internal and external stakeholders, effectively communicating financial strategies and reports.</w:t>
      </w:r>
    </w:p>
    <w:p w:rsidR="00030853" w:rsidRPr="000F3175" w:rsidRDefault="00030853" w:rsidP="00103D34">
      <w:pPr>
        <w:pStyle w:val="ListParagraph"/>
        <w:numPr>
          <w:ilvl w:val="1"/>
          <w:numId w:val="2"/>
        </w:numPr>
        <w:spacing w:after="0" w:line="240" w:lineRule="auto"/>
        <w:ind w:left="720"/>
        <w:rPr>
          <w:rFonts w:ascii="Arial" w:hAnsi="Arial" w:cs="Arial"/>
        </w:rPr>
      </w:pPr>
      <w:r w:rsidRPr="000F3175">
        <w:rPr>
          <w:rFonts w:ascii="Arial" w:hAnsi="Arial" w:cs="Arial"/>
          <w:color w:val="0D0D0D"/>
        </w:rPr>
        <w:t>Participates in administrative meetings, including agenda preparation and strategic discussions, to align financial management with organizational objectives.</w:t>
      </w:r>
    </w:p>
    <w:p w:rsidR="00030853" w:rsidRPr="00DD758B" w:rsidRDefault="00030853" w:rsidP="00103D34">
      <w:pPr>
        <w:pStyle w:val="ListParagraph"/>
        <w:spacing w:after="0" w:line="240" w:lineRule="auto"/>
        <w:ind w:left="630" w:hanging="360"/>
        <w:rPr>
          <w:rFonts w:ascii="Arial" w:hAnsi="Arial" w:cs="Arial"/>
          <w:sz w:val="16"/>
          <w:szCs w:val="16"/>
        </w:rPr>
      </w:pPr>
    </w:p>
    <w:p w:rsidR="00030853" w:rsidRPr="00103D34" w:rsidRDefault="00030853" w:rsidP="00103D34">
      <w:pPr>
        <w:spacing w:after="0" w:line="240" w:lineRule="auto"/>
        <w:rPr>
          <w:rFonts w:ascii="Arial" w:hAnsi="Arial" w:cs="Arial"/>
          <w:b/>
        </w:rPr>
      </w:pPr>
      <w:r w:rsidRPr="00103D34">
        <w:rPr>
          <w:rFonts w:ascii="Arial" w:hAnsi="Arial" w:cs="Arial"/>
          <w:b/>
        </w:rPr>
        <w:t>Financial Management and Reporting</w:t>
      </w:r>
    </w:p>
    <w:p w:rsidR="00030853" w:rsidRPr="00286AB7" w:rsidRDefault="00030853" w:rsidP="00103D34">
      <w:pPr>
        <w:pStyle w:val="ListParagraph"/>
        <w:numPr>
          <w:ilvl w:val="1"/>
          <w:numId w:val="2"/>
        </w:numPr>
        <w:spacing w:after="0" w:line="240" w:lineRule="auto"/>
        <w:ind w:left="720"/>
        <w:rPr>
          <w:rFonts w:ascii="Arial" w:hAnsi="Arial" w:cs="Arial"/>
        </w:rPr>
      </w:pPr>
      <w:r w:rsidRPr="00286AB7">
        <w:rPr>
          <w:rFonts w:ascii="Arial" w:hAnsi="Arial" w:cs="Arial"/>
        </w:rPr>
        <w:t xml:space="preserve">Plans, organizes, manages and directs the overall activities and functions of any assigned office staff. </w:t>
      </w:r>
    </w:p>
    <w:p w:rsidR="00030853" w:rsidRPr="00286AB7" w:rsidRDefault="00030853" w:rsidP="00103D34">
      <w:pPr>
        <w:pStyle w:val="ListParagraph"/>
        <w:numPr>
          <w:ilvl w:val="1"/>
          <w:numId w:val="2"/>
        </w:numPr>
        <w:spacing w:after="0" w:line="240" w:lineRule="auto"/>
        <w:ind w:left="720"/>
        <w:rPr>
          <w:rFonts w:ascii="Arial" w:hAnsi="Arial" w:cs="Arial"/>
        </w:rPr>
      </w:pPr>
      <w:r w:rsidRPr="00286AB7">
        <w:rPr>
          <w:rFonts w:ascii="Arial" w:hAnsi="Arial" w:cs="Arial"/>
          <w:color w:val="0D0D0D"/>
        </w:rPr>
        <w:t xml:space="preserve">Develops and implements strategic financial planning, budgeting and forecasting processes to ensure financial stability and growth. </w:t>
      </w:r>
    </w:p>
    <w:p w:rsidR="00030853" w:rsidRPr="00286AB7" w:rsidRDefault="00030853" w:rsidP="00103D34">
      <w:pPr>
        <w:pStyle w:val="ListParagraph"/>
        <w:numPr>
          <w:ilvl w:val="1"/>
          <w:numId w:val="2"/>
        </w:numPr>
        <w:spacing w:after="0" w:line="240" w:lineRule="auto"/>
        <w:ind w:left="720"/>
        <w:rPr>
          <w:rFonts w:ascii="Arial" w:hAnsi="Arial" w:cs="Arial"/>
        </w:rPr>
      </w:pPr>
      <w:r w:rsidRPr="00286AB7">
        <w:rPr>
          <w:rFonts w:ascii="Arial" w:hAnsi="Arial" w:cs="Arial"/>
          <w:color w:val="0D0D0D"/>
        </w:rPr>
        <w:t>Oversees cash flow management, investment strategies and comprehensive financial reporting.</w:t>
      </w:r>
    </w:p>
    <w:p w:rsidR="00030853" w:rsidRPr="00286AB7" w:rsidRDefault="00030853" w:rsidP="00103D34">
      <w:pPr>
        <w:pStyle w:val="ListParagraph"/>
        <w:numPr>
          <w:ilvl w:val="1"/>
          <w:numId w:val="2"/>
        </w:numPr>
        <w:spacing w:after="0" w:line="240" w:lineRule="auto"/>
        <w:ind w:left="720"/>
        <w:rPr>
          <w:rFonts w:ascii="Arial" w:hAnsi="Arial" w:cs="Arial"/>
        </w:rPr>
      </w:pPr>
      <w:r w:rsidRPr="00286AB7">
        <w:rPr>
          <w:rFonts w:ascii="Arial" w:hAnsi="Arial" w:cs="Arial"/>
        </w:rPr>
        <w:t>Manage accounts payable and receivable, ensuring timely payments and revenue collection.</w:t>
      </w:r>
    </w:p>
    <w:p w:rsidR="00030853" w:rsidRPr="00286AB7" w:rsidRDefault="00030853" w:rsidP="00103D34">
      <w:pPr>
        <w:pStyle w:val="ListParagraph"/>
        <w:numPr>
          <w:ilvl w:val="1"/>
          <w:numId w:val="2"/>
        </w:numPr>
        <w:spacing w:after="0" w:line="240" w:lineRule="auto"/>
        <w:ind w:left="720"/>
        <w:rPr>
          <w:rFonts w:ascii="Arial" w:hAnsi="Arial" w:cs="Arial"/>
        </w:rPr>
      </w:pPr>
      <w:r w:rsidRPr="00286AB7">
        <w:rPr>
          <w:rFonts w:ascii="Arial" w:hAnsi="Arial" w:cs="Arial"/>
        </w:rPr>
        <w:t>Prepare and present financial reports to the Fire District's board.</w:t>
      </w:r>
    </w:p>
    <w:p w:rsidR="00030853" w:rsidRPr="00286AB7" w:rsidRDefault="00030853" w:rsidP="00103D34">
      <w:pPr>
        <w:pStyle w:val="ListParagraph"/>
        <w:numPr>
          <w:ilvl w:val="1"/>
          <w:numId w:val="2"/>
        </w:numPr>
        <w:spacing w:after="0" w:line="240" w:lineRule="auto"/>
        <w:ind w:left="720"/>
        <w:rPr>
          <w:rFonts w:ascii="Arial" w:hAnsi="Arial" w:cs="Arial"/>
        </w:rPr>
      </w:pPr>
      <w:r w:rsidRPr="00286AB7">
        <w:rPr>
          <w:rFonts w:ascii="Arial" w:hAnsi="Arial" w:cs="Arial"/>
        </w:rPr>
        <w:t>Reviews and approves financial matters such as: purchase requisitions, check requests, memorandums and vendor payments.</w:t>
      </w:r>
    </w:p>
    <w:p w:rsidR="00030853" w:rsidRPr="00286AB7" w:rsidRDefault="00030853" w:rsidP="00103D34">
      <w:pPr>
        <w:pStyle w:val="ListParagraph"/>
        <w:numPr>
          <w:ilvl w:val="1"/>
          <w:numId w:val="2"/>
        </w:numPr>
        <w:spacing w:after="0" w:line="240" w:lineRule="auto"/>
        <w:ind w:left="720"/>
        <w:rPr>
          <w:rFonts w:ascii="Arial" w:hAnsi="Arial" w:cs="Arial"/>
        </w:rPr>
      </w:pPr>
      <w:r w:rsidRPr="00286AB7">
        <w:rPr>
          <w:rFonts w:ascii="Arial" w:hAnsi="Arial" w:cs="Arial"/>
        </w:rPr>
        <w:t>Directs preparation of financial reports and schedules.</w:t>
      </w:r>
    </w:p>
    <w:p w:rsidR="00030853" w:rsidRPr="00286AB7" w:rsidRDefault="00030853" w:rsidP="00103D34">
      <w:pPr>
        <w:pStyle w:val="ListParagraph"/>
        <w:numPr>
          <w:ilvl w:val="1"/>
          <w:numId w:val="2"/>
        </w:numPr>
        <w:spacing w:after="0" w:line="240" w:lineRule="auto"/>
        <w:ind w:left="720"/>
        <w:rPr>
          <w:rFonts w:ascii="Arial" w:hAnsi="Arial" w:cs="Arial"/>
        </w:rPr>
      </w:pPr>
      <w:r w:rsidRPr="00286AB7">
        <w:rPr>
          <w:rFonts w:ascii="Arial" w:hAnsi="Arial" w:cs="Arial"/>
        </w:rPr>
        <w:t>Reviews general ledger, cash management transactions, financial data, bond documents, monthly financial reports and year-end audits and budgets.</w:t>
      </w:r>
    </w:p>
    <w:p w:rsidR="00030853" w:rsidRPr="00286AB7" w:rsidRDefault="00030853" w:rsidP="00103D34">
      <w:pPr>
        <w:pStyle w:val="ListParagraph"/>
        <w:numPr>
          <w:ilvl w:val="1"/>
          <w:numId w:val="2"/>
        </w:numPr>
        <w:spacing w:after="0" w:line="240" w:lineRule="auto"/>
        <w:ind w:left="720"/>
        <w:rPr>
          <w:rFonts w:ascii="Arial" w:hAnsi="Arial" w:cs="Arial"/>
        </w:rPr>
      </w:pPr>
      <w:r w:rsidRPr="00286AB7">
        <w:rPr>
          <w:rFonts w:ascii="Arial" w:hAnsi="Arial" w:cs="Arial"/>
          <w:color w:val="0D0D0D"/>
        </w:rPr>
        <w:t>Oversees the capital improvement program, including project analysis, report preparation and financial oversight to ensure strategic investment in infrastructure and assets.</w:t>
      </w:r>
    </w:p>
    <w:p w:rsidR="00030853" w:rsidRPr="00286AB7" w:rsidRDefault="00030853" w:rsidP="00103D34">
      <w:pPr>
        <w:pStyle w:val="ListParagraph"/>
        <w:numPr>
          <w:ilvl w:val="1"/>
          <w:numId w:val="2"/>
        </w:numPr>
        <w:spacing w:after="0" w:line="240" w:lineRule="auto"/>
        <w:ind w:left="720"/>
        <w:rPr>
          <w:rFonts w:ascii="Arial" w:hAnsi="Arial" w:cs="Arial"/>
        </w:rPr>
      </w:pPr>
      <w:r w:rsidRPr="00286AB7">
        <w:rPr>
          <w:rFonts w:ascii="Arial" w:hAnsi="Arial" w:cs="Arial"/>
          <w:color w:val="0D0D0D"/>
        </w:rPr>
        <w:t>Directs the preparation and analysis of financial reports, ensuring clarity, accuracy and transparency. Adjusts financial strategies based on comprehensive data analysis to meet organizational needs.</w:t>
      </w:r>
    </w:p>
    <w:p w:rsidR="00030853" w:rsidRPr="001329ED" w:rsidRDefault="00030853" w:rsidP="00103D34">
      <w:pPr>
        <w:pStyle w:val="ListParagraph"/>
        <w:spacing w:after="0" w:line="240" w:lineRule="auto"/>
        <w:ind w:left="1800" w:hanging="360"/>
        <w:rPr>
          <w:rFonts w:cstheme="minorHAnsi"/>
          <w:sz w:val="16"/>
          <w:szCs w:val="16"/>
        </w:rPr>
      </w:pPr>
    </w:p>
    <w:p w:rsidR="00030853" w:rsidRPr="00103D34" w:rsidRDefault="00030853" w:rsidP="00103D34">
      <w:pPr>
        <w:spacing w:after="0" w:line="240" w:lineRule="auto"/>
        <w:rPr>
          <w:rFonts w:ascii="Arial" w:hAnsi="Arial" w:cs="Arial"/>
          <w:b/>
        </w:rPr>
      </w:pPr>
      <w:r w:rsidRPr="00103D34">
        <w:rPr>
          <w:rFonts w:ascii="Arial" w:hAnsi="Arial" w:cs="Arial"/>
          <w:b/>
        </w:rPr>
        <w:t>Record Keeping and Documentation</w:t>
      </w:r>
    </w:p>
    <w:p w:rsidR="00030853" w:rsidRPr="00103D34" w:rsidRDefault="00030853" w:rsidP="00103D34">
      <w:pPr>
        <w:pStyle w:val="ListParagraph"/>
        <w:numPr>
          <w:ilvl w:val="1"/>
          <w:numId w:val="2"/>
        </w:numPr>
        <w:spacing w:after="0" w:line="240" w:lineRule="auto"/>
        <w:ind w:left="720"/>
        <w:rPr>
          <w:rFonts w:ascii="Arial" w:hAnsi="Arial" w:cs="Arial"/>
          <w:b/>
        </w:rPr>
      </w:pPr>
      <w:r w:rsidRPr="00103D34">
        <w:rPr>
          <w:rFonts w:ascii="Arial" w:hAnsi="Arial" w:cs="Arial"/>
          <w:color w:val="0D0D0D"/>
          <w:shd w:val="clear" w:color="auto" w:fill="FFFFFF"/>
        </w:rPr>
        <w:t xml:space="preserve">Maintain accurate records of the Fire District in accordance with the Charter. </w:t>
      </w:r>
    </w:p>
    <w:p w:rsidR="00030853" w:rsidRPr="00103D34" w:rsidRDefault="00030853" w:rsidP="00103D34">
      <w:pPr>
        <w:pStyle w:val="ListParagraph"/>
        <w:numPr>
          <w:ilvl w:val="1"/>
          <w:numId w:val="2"/>
        </w:numPr>
        <w:spacing w:after="0" w:line="240" w:lineRule="auto"/>
        <w:ind w:left="720"/>
        <w:rPr>
          <w:rFonts w:ascii="Arial" w:hAnsi="Arial" w:cs="Arial"/>
          <w:b/>
        </w:rPr>
      </w:pPr>
      <w:r w:rsidRPr="00103D34">
        <w:rPr>
          <w:rFonts w:ascii="Arial" w:hAnsi="Arial" w:cs="Arial"/>
          <w:color w:val="0D0D0D"/>
          <w:shd w:val="clear" w:color="auto" w:fill="FFFFFF"/>
        </w:rPr>
        <w:t>Ensure the security and confidentiality of all District records.</w:t>
      </w:r>
    </w:p>
    <w:p w:rsidR="00030853" w:rsidRPr="00103D34" w:rsidRDefault="00030853" w:rsidP="00103D34">
      <w:pPr>
        <w:pStyle w:val="ListParagraph"/>
        <w:numPr>
          <w:ilvl w:val="1"/>
          <w:numId w:val="2"/>
        </w:numPr>
        <w:spacing w:after="0" w:line="240" w:lineRule="auto"/>
        <w:ind w:left="720"/>
        <w:rPr>
          <w:rFonts w:ascii="Arial" w:hAnsi="Arial" w:cs="Arial"/>
          <w:color w:val="0D0D0D"/>
          <w:shd w:val="clear" w:color="auto" w:fill="FFFFFF"/>
        </w:rPr>
      </w:pPr>
      <w:r w:rsidRPr="00103D34">
        <w:rPr>
          <w:rFonts w:ascii="Arial" w:hAnsi="Arial" w:cs="Arial"/>
          <w:color w:val="0D0D0D"/>
          <w:shd w:val="clear" w:color="auto" w:fill="FFFFFF"/>
        </w:rPr>
        <w:t>Ensure prompt compliance with Florida Public Records law.</w:t>
      </w:r>
    </w:p>
    <w:p w:rsidR="00030853" w:rsidRPr="00103D34" w:rsidRDefault="00030853" w:rsidP="00103D34">
      <w:pPr>
        <w:pStyle w:val="ListParagraph"/>
        <w:spacing w:after="0" w:line="240" w:lineRule="auto"/>
        <w:ind w:left="1800" w:hanging="360"/>
        <w:rPr>
          <w:rFonts w:ascii="Arial" w:hAnsi="Arial" w:cs="Arial"/>
          <w:b/>
        </w:rPr>
      </w:pPr>
    </w:p>
    <w:p w:rsidR="00030853" w:rsidRPr="00103D34" w:rsidRDefault="00030853" w:rsidP="00103D34">
      <w:pPr>
        <w:spacing w:after="0" w:line="240" w:lineRule="auto"/>
        <w:rPr>
          <w:rFonts w:ascii="Arial" w:hAnsi="Arial" w:cs="Arial"/>
          <w:b/>
        </w:rPr>
      </w:pPr>
      <w:r w:rsidRPr="00103D34">
        <w:rPr>
          <w:rFonts w:ascii="Arial" w:hAnsi="Arial" w:cs="Arial"/>
          <w:b/>
          <w:color w:val="0D0D0D"/>
          <w:shd w:val="clear" w:color="auto" w:fill="FFFFFF"/>
        </w:rPr>
        <w:t>Budget Preparation and Administration</w:t>
      </w:r>
    </w:p>
    <w:p w:rsidR="00030853" w:rsidRPr="00103D34" w:rsidRDefault="00030853" w:rsidP="00103D34">
      <w:pPr>
        <w:pStyle w:val="ListParagraph"/>
        <w:numPr>
          <w:ilvl w:val="1"/>
          <w:numId w:val="2"/>
        </w:numPr>
        <w:spacing w:after="0" w:line="240" w:lineRule="auto"/>
        <w:ind w:left="720"/>
        <w:rPr>
          <w:rFonts w:ascii="Arial" w:hAnsi="Arial" w:cs="Arial"/>
        </w:rPr>
      </w:pPr>
      <w:r w:rsidRPr="00103D34">
        <w:rPr>
          <w:rFonts w:ascii="Arial" w:hAnsi="Arial" w:cs="Arial"/>
          <w:color w:val="0D0D0D"/>
          <w:shd w:val="clear" w:color="auto" w:fill="FFFFFF"/>
        </w:rPr>
        <w:t xml:space="preserve">Coordinates the annual budget kickoff. </w:t>
      </w:r>
    </w:p>
    <w:p w:rsidR="00030853" w:rsidRPr="00103D34" w:rsidRDefault="00030853" w:rsidP="00103D34">
      <w:pPr>
        <w:pStyle w:val="ListParagraph"/>
        <w:numPr>
          <w:ilvl w:val="1"/>
          <w:numId w:val="2"/>
        </w:numPr>
        <w:spacing w:after="0" w:line="240" w:lineRule="auto"/>
        <w:ind w:left="720"/>
        <w:rPr>
          <w:rFonts w:ascii="Arial" w:hAnsi="Arial" w:cs="Arial"/>
        </w:rPr>
      </w:pPr>
      <w:r w:rsidRPr="00103D34">
        <w:rPr>
          <w:rFonts w:ascii="Arial" w:hAnsi="Arial" w:cs="Arial"/>
        </w:rPr>
        <w:t>Assist in the preparation of the annual budget, including estimating revenues and expenses.</w:t>
      </w:r>
    </w:p>
    <w:p w:rsidR="00030853" w:rsidRPr="00103D34" w:rsidRDefault="00030853" w:rsidP="00103D34">
      <w:pPr>
        <w:pStyle w:val="ListParagraph"/>
        <w:numPr>
          <w:ilvl w:val="1"/>
          <w:numId w:val="2"/>
        </w:numPr>
        <w:spacing w:after="0" w:line="240" w:lineRule="auto"/>
        <w:ind w:left="720"/>
        <w:rPr>
          <w:rFonts w:ascii="Arial" w:hAnsi="Arial" w:cs="Arial"/>
        </w:rPr>
      </w:pPr>
      <w:r w:rsidRPr="00103D34">
        <w:rPr>
          <w:rFonts w:ascii="Arial" w:hAnsi="Arial" w:cs="Arial"/>
        </w:rPr>
        <w:t>Monitor budget performance and provide reports to the Fire Chief and Fire District's Board.</w:t>
      </w:r>
    </w:p>
    <w:p w:rsidR="00030853" w:rsidRPr="00103D34" w:rsidRDefault="00030853" w:rsidP="00103D34">
      <w:pPr>
        <w:pStyle w:val="ListParagraph"/>
        <w:numPr>
          <w:ilvl w:val="1"/>
          <w:numId w:val="2"/>
        </w:numPr>
        <w:spacing w:after="0" w:line="240" w:lineRule="auto"/>
        <w:ind w:left="720"/>
        <w:rPr>
          <w:rFonts w:ascii="Arial" w:hAnsi="Arial" w:cs="Arial"/>
        </w:rPr>
      </w:pPr>
      <w:r w:rsidRPr="00103D34">
        <w:rPr>
          <w:rFonts w:ascii="Arial" w:hAnsi="Arial" w:cs="Arial"/>
        </w:rPr>
        <w:t>Work with Division heads to manage budget allocations and adjustments.</w:t>
      </w:r>
    </w:p>
    <w:p w:rsidR="00030853" w:rsidRPr="00103D34" w:rsidRDefault="00030853" w:rsidP="00103D34">
      <w:pPr>
        <w:pStyle w:val="ListParagraph"/>
        <w:numPr>
          <w:ilvl w:val="1"/>
          <w:numId w:val="2"/>
        </w:numPr>
        <w:spacing w:after="0" w:line="240" w:lineRule="auto"/>
        <w:ind w:left="720"/>
        <w:rPr>
          <w:rFonts w:ascii="Arial" w:hAnsi="Arial" w:cs="Arial"/>
        </w:rPr>
      </w:pPr>
      <w:r w:rsidRPr="00103D34">
        <w:rPr>
          <w:rFonts w:ascii="Arial" w:hAnsi="Arial" w:cs="Arial"/>
        </w:rPr>
        <w:t>Responsible for developing, implementing and reviewing accounting standards/controls.</w:t>
      </w:r>
    </w:p>
    <w:p w:rsidR="00030853" w:rsidRPr="00103D34" w:rsidRDefault="00030853" w:rsidP="00030853">
      <w:pPr>
        <w:pStyle w:val="ListParagraph"/>
        <w:numPr>
          <w:ilvl w:val="1"/>
          <w:numId w:val="2"/>
        </w:numPr>
        <w:spacing w:after="0" w:line="240" w:lineRule="auto"/>
        <w:ind w:left="720"/>
        <w:rPr>
          <w:rFonts w:ascii="Arial" w:hAnsi="Arial" w:cs="Arial"/>
        </w:rPr>
      </w:pPr>
      <w:r w:rsidRPr="00103D34">
        <w:rPr>
          <w:rFonts w:ascii="Arial" w:hAnsi="Arial" w:cs="Arial"/>
        </w:rPr>
        <w:t>Assess the financial implications of agenda items to ensure compliance with budgetary constraints. This involves scrutinizing proposed expenditures and revenue items to ensure they align with budgetary allocations and financial objectives.</w:t>
      </w:r>
    </w:p>
    <w:p w:rsidR="00030853" w:rsidRPr="00103D34" w:rsidRDefault="00030853" w:rsidP="00030853">
      <w:pPr>
        <w:pStyle w:val="ListParagraph"/>
        <w:numPr>
          <w:ilvl w:val="1"/>
          <w:numId w:val="2"/>
        </w:numPr>
        <w:spacing w:after="0" w:line="240" w:lineRule="auto"/>
        <w:ind w:left="720"/>
        <w:rPr>
          <w:rFonts w:ascii="Arial" w:hAnsi="Arial" w:cs="Arial"/>
        </w:rPr>
      </w:pPr>
      <w:r w:rsidRPr="00103D34">
        <w:rPr>
          <w:rFonts w:ascii="Arial" w:hAnsi="Arial" w:cs="Arial"/>
        </w:rPr>
        <w:t>Monitors the effectiveness of budgetary applications and programs; makes adjustments as necessary to achieve objectives within available resources. Develops both short and long-range fiscal plans.</w:t>
      </w:r>
    </w:p>
    <w:p w:rsidR="00030853" w:rsidRPr="00103D34" w:rsidRDefault="00030853" w:rsidP="00030853">
      <w:pPr>
        <w:pStyle w:val="ListParagraph"/>
        <w:numPr>
          <w:ilvl w:val="1"/>
          <w:numId w:val="2"/>
        </w:numPr>
        <w:spacing w:after="0" w:line="240" w:lineRule="auto"/>
        <w:ind w:left="720"/>
        <w:rPr>
          <w:rFonts w:ascii="Arial" w:hAnsi="Arial" w:cs="Arial"/>
        </w:rPr>
      </w:pPr>
      <w:r w:rsidRPr="00103D34">
        <w:rPr>
          <w:rFonts w:ascii="Arial" w:hAnsi="Arial" w:cs="Arial"/>
        </w:rPr>
        <w:t>Attends and participates in administrative meetings such as: agenda preparation, staff, Division head, Fire Board meetings and Union negotiations.</w:t>
      </w:r>
    </w:p>
    <w:p w:rsidR="00030853" w:rsidRPr="00103D34" w:rsidRDefault="00030853" w:rsidP="00030853">
      <w:pPr>
        <w:pStyle w:val="ListParagraph"/>
        <w:numPr>
          <w:ilvl w:val="1"/>
          <w:numId w:val="2"/>
        </w:numPr>
        <w:spacing w:after="0" w:line="240" w:lineRule="auto"/>
        <w:ind w:left="720"/>
        <w:rPr>
          <w:rFonts w:ascii="Arial" w:hAnsi="Arial" w:cs="Arial"/>
        </w:rPr>
      </w:pPr>
      <w:r w:rsidRPr="00103D34">
        <w:rPr>
          <w:rFonts w:ascii="Arial" w:hAnsi="Arial" w:cs="Arial"/>
        </w:rPr>
        <w:t>Provides support and assistance to all staff members and Division heads regarding financial policies and procedures.</w:t>
      </w:r>
    </w:p>
    <w:p w:rsidR="00030853" w:rsidRPr="00103D34" w:rsidRDefault="00030853" w:rsidP="00030853">
      <w:pPr>
        <w:pStyle w:val="ListParagraph"/>
        <w:numPr>
          <w:ilvl w:val="1"/>
          <w:numId w:val="2"/>
        </w:numPr>
        <w:spacing w:after="0" w:line="240" w:lineRule="auto"/>
        <w:ind w:left="720"/>
        <w:rPr>
          <w:rFonts w:ascii="Arial" w:hAnsi="Arial" w:cs="Arial"/>
        </w:rPr>
      </w:pPr>
      <w:r w:rsidRPr="00103D34">
        <w:rPr>
          <w:rFonts w:ascii="Arial" w:hAnsi="Arial" w:cs="Arial"/>
          <w:color w:val="0D0D0D"/>
          <w:shd w:val="clear" w:color="auto" w:fill="FFFFFF"/>
        </w:rPr>
        <w:t>Assists with the Fire District's budget, including preparation, monitoring and reporting.</w:t>
      </w:r>
    </w:p>
    <w:p w:rsidR="00030853" w:rsidRPr="00103D34" w:rsidRDefault="00030853" w:rsidP="00030853">
      <w:pPr>
        <w:pStyle w:val="ListParagraph"/>
        <w:numPr>
          <w:ilvl w:val="1"/>
          <w:numId w:val="2"/>
        </w:numPr>
        <w:spacing w:after="0" w:line="240" w:lineRule="auto"/>
        <w:ind w:left="720"/>
        <w:rPr>
          <w:rFonts w:ascii="Arial" w:hAnsi="Arial" w:cs="Arial"/>
        </w:rPr>
      </w:pPr>
      <w:r w:rsidRPr="00103D34">
        <w:rPr>
          <w:rFonts w:ascii="Arial" w:hAnsi="Arial" w:cs="Arial"/>
          <w:color w:val="0D0D0D"/>
          <w:shd w:val="clear" w:color="auto" w:fill="FFFFFF"/>
        </w:rPr>
        <w:t xml:space="preserve">Responsible for procedural compliance required or necessary for adoption of the Fire District’s budget. </w:t>
      </w:r>
    </w:p>
    <w:p w:rsidR="00030853" w:rsidRPr="00103D34" w:rsidRDefault="00030853" w:rsidP="00030853">
      <w:pPr>
        <w:pStyle w:val="ListParagraph"/>
        <w:spacing w:after="0" w:line="240" w:lineRule="auto"/>
        <w:ind w:left="1800"/>
        <w:rPr>
          <w:rFonts w:ascii="Arial" w:hAnsi="Arial" w:cs="Arial"/>
        </w:rPr>
      </w:pPr>
    </w:p>
    <w:p w:rsidR="00DD758B" w:rsidRDefault="00DD758B" w:rsidP="00103D34">
      <w:pPr>
        <w:spacing w:after="0" w:line="240" w:lineRule="auto"/>
        <w:rPr>
          <w:rFonts w:ascii="Arial" w:hAnsi="Arial" w:cs="Arial"/>
          <w:b/>
        </w:rPr>
      </w:pPr>
    </w:p>
    <w:p w:rsidR="00DD758B" w:rsidRDefault="00DD758B" w:rsidP="00103D34">
      <w:pPr>
        <w:spacing w:after="0" w:line="240" w:lineRule="auto"/>
        <w:rPr>
          <w:rFonts w:ascii="Arial" w:hAnsi="Arial" w:cs="Arial"/>
          <w:b/>
        </w:rPr>
      </w:pPr>
    </w:p>
    <w:p w:rsidR="00DD758B" w:rsidRDefault="00DD758B" w:rsidP="00103D34">
      <w:pPr>
        <w:spacing w:after="0" w:line="240" w:lineRule="auto"/>
        <w:rPr>
          <w:rFonts w:ascii="Arial" w:hAnsi="Arial" w:cs="Arial"/>
          <w:b/>
        </w:rPr>
      </w:pPr>
    </w:p>
    <w:p w:rsidR="00030853" w:rsidRPr="00103D34" w:rsidRDefault="00030853" w:rsidP="00103D34">
      <w:pPr>
        <w:spacing w:after="0" w:line="240" w:lineRule="auto"/>
        <w:rPr>
          <w:rFonts w:ascii="Arial" w:hAnsi="Arial" w:cs="Arial"/>
          <w:b/>
        </w:rPr>
      </w:pPr>
      <w:r w:rsidRPr="00103D34">
        <w:rPr>
          <w:rFonts w:ascii="Arial" w:hAnsi="Arial" w:cs="Arial"/>
          <w:b/>
        </w:rPr>
        <w:lastRenderedPageBreak/>
        <w:t>Payroll</w:t>
      </w:r>
    </w:p>
    <w:p w:rsidR="00030853" w:rsidRPr="00103D34" w:rsidRDefault="00030853" w:rsidP="00030853">
      <w:pPr>
        <w:pStyle w:val="ListParagraph"/>
        <w:numPr>
          <w:ilvl w:val="1"/>
          <w:numId w:val="2"/>
        </w:numPr>
        <w:spacing w:after="0" w:line="240" w:lineRule="auto"/>
        <w:ind w:left="720"/>
        <w:rPr>
          <w:rFonts w:ascii="Arial" w:hAnsi="Arial" w:cs="Arial"/>
          <w:b/>
        </w:rPr>
      </w:pPr>
      <w:r w:rsidRPr="00103D34">
        <w:rPr>
          <w:rFonts w:ascii="Arial" w:hAnsi="Arial" w:cs="Arial"/>
          <w:color w:val="0D0D0D"/>
          <w:shd w:val="clear" w:color="auto" w:fill="FFFFFF"/>
        </w:rPr>
        <w:t>Review and approve personnel action forms, including employee onboarding, terminations, promotions and changes in employment status, ensuring compliance with District policies and procedures.</w:t>
      </w:r>
    </w:p>
    <w:p w:rsidR="00030853" w:rsidRPr="00103D34" w:rsidRDefault="00030853" w:rsidP="00030853">
      <w:pPr>
        <w:pStyle w:val="ListParagraph"/>
        <w:numPr>
          <w:ilvl w:val="1"/>
          <w:numId w:val="2"/>
        </w:numPr>
        <w:spacing w:after="0" w:line="240" w:lineRule="auto"/>
        <w:ind w:left="720"/>
        <w:rPr>
          <w:rFonts w:ascii="Arial" w:hAnsi="Arial" w:cs="Arial"/>
          <w:b/>
        </w:rPr>
      </w:pPr>
      <w:r w:rsidRPr="00103D34">
        <w:rPr>
          <w:rFonts w:ascii="Arial" w:hAnsi="Arial" w:cs="Arial"/>
          <w:color w:val="0D0D0D"/>
          <w:shd w:val="clear" w:color="auto" w:fill="FFFFFF"/>
        </w:rPr>
        <w:t xml:space="preserve">Oversees and manages any Fire District sponsored supplemental retirement plan. </w:t>
      </w:r>
    </w:p>
    <w:p w:rsidR="00030853" w:rsidRPr="00DD758B" w:rsidRDefault="00030853" w:rsidP="00030853">
      <w:pPr>
        <w:pStyle w:val="ListParagraph"/>
        <w:spacing w:after="0" w:line="240" w:lineRule="auto"/>
        <w:ind w:left="1800"/>
        <w:rPr>
          <w:rFonts w:ascii="Arial" w:hAnsi="Arial" w:cs="Arial"/>
          <w:sz w:val="16"/>
          <w:szCs w:val="16"/>
        </w:rPr>
      </w:pPr>
    </w:p>
    <w:p w:rsidR="00030853" w:rsidRPr="00103D34" w:rsidRDefault="00030853" w:rsidP="00103D34">
      <w:pPr>
        <w:spacing w:after="0" w:line="240" w:lineRule="auto"/>
        <w:rPr>
          <w:rFonts w:ascii="Arial" w:hAnsi="Arial" w:cs="Arial"/>
          <w:b/>
        </w:rPr>
      </w:pPr>
      <w:r w:rsidRPr="00103D34">
        <w:rPr>
          <w:rFonts w:ascii="Arial" w:hAnsi="Arial" w:cs="Arial"/>
          <w:b/>
        </w:rPr>
        <w:t>Compliance and Risk Management</w:t>
      </w:r>
    </w:p>
    <w:p w:rsidR="00030853" w:rsidRPr="00103D34" w:rsidRDefault="00030853" w:rsidP="00030853">
      <w:pPr>
        <w:pStyle w:val="ListParagraph"/>
        <w:numPr>
          <w:ilvl w:val="1"/>
          <w:numId w:val="2"/>
        </w:numPr>
        <w:spacing w:after="0" w:line="240" w:lineRule="auto"/>
        <w:ind w:left="720"/>
        <w:rPr>
          <w:rFonts w:ascii="Arial" w:hAnsi="Arial" w:cs="Arial"/>
          <w:b/>
        </w:rPr>
      </w:pPr>
      <w:r w:rsidRPr="00103D34">
        <w:rPr>
          <w:rFonts w:ascii="Arial" w:hAnsi="Arial" w:cs="Arial"/>
          <w:color w:val="0D0D0D"/>
          <w:shd w:val="clear" w:color="auto" w:fill="FFFFFF"/>
        </w:rPr>
        <w:t>Ensure compliance with local, state, and federal laws and regulations applicable to the Fire District's operations as it relates to finance.</w:t>
      </w:r>
    </w:p>
    <w:p w:rsidR="00030853" w:rsidRPr="00103D34" w:rsidRDefault="00030853" w:rsidP="00030853">
      <w:pPr>
        <w:pStyle w:val="ListParagraph"/>
        <w:numPr>
          <w:ilvl w:val="1"/>
          <w:numId w:val="2"/>
        </w:numPr>
        <w:spacing w:after="0" w:line="240" w:lineRule="auto"/>
        <w:ind w:left="720"/>
        <w:rPr>
          <w:rFonts w:ascii="Arial" w:hAnsi="Arial" w:cs="Arial"/>
        </w:rPr>
      </w:pPr>
      <w:r w:rsidRPr="00103D34">
        <w:rPr>
          <w:rFonts w:ascii="Arial" w:hAnsi="Arial" w:cs="Arial"/>
        </w:rPr>
        <w:t>Work with auditors to ensure proper compliance with state and federal regulations.</w:t>
      </w:r>
    </w:p>
    <w:p w:rsidR="00030853" w:rsidRPr="00103D34" w:rsidRDefault="00030853" w:rsidP="00030853">
      <w:pPr>
        <w:pStyle w:val="ListParagraph"/>
        <w:numPr>
          <w:ilvl w:val="1"/>
          <w:numId w:val="2"/>
        </w:numPr>
        <w:spacing w:after="0" w:line="240" w:lineRule="auto"/>
        <w:ind w:left="720"/>
        <w:rPr>
          <w:rFonts w:ascii="Arial" w:hAnsi="Arial" w:cs="Arial"/>
          <w:b/>
        </w:rPr>
      </w:pPr>
      <w:r w:rsidRPr="00103D34">
        <w:rPr>
          <w:rFonts w:ascii="Arial" w:hAnsi="Arial" w:cs="Arial"/>
          <w:color w:val="0D0D0D"/>
          <w:shd w:val="clear" w:color="auto" w:fill="FFFFFF"/>
        </w:rPr>
        <w:t>Responsible for Truth in Millage, which establishes the statutory requirements that all taxing authorities levying a millage must follow, including all notices and budget hearing requirements.</w:t>
      </w:r>
    </w:p>
    <w:p w:rsidR="00030853" w:rsidRPr="00103D34" w:rsidRDefault="00030853" w:rsidP="00030853">
      <w:pPr>
        <w:pStyle w:val="ListParagraph"/>
        <w:numPr>
          <w:ilvl w:val="1"/>
          <w:numId w:val="2"/>
        </w:numPr>
        <w:spacing w:after="0" w:line="240" w:lineRule="auto"/>
        <w:ind w:left="720"/>
        <w:rPr>
          <w:rFonts w:ascii="Arial" w:hAnsi="Arial" w:cs="Arial"/>
          <w:b/>
        </w:rPr>
      </w:pPr>
      <w:r w:rsidRPr="00103D34">
        <w:rPr>
          <w:rFonts w:ascii="Arial" w:hAnsi="Arial" w:cs="Arial"/>
        </w:rPr>
        <w:t>Prepares special reports, analysis and management studies, and fulfills reporting requirements under state and local law.</w:t>
      </w:r>
    </w:p>
    <w:p w:rsidR="00030853" w:rsidRPr="00286AB7" w:rsidRDefault="00030853" w:rsidP="00A13E4B">
      <w:pPr>
        <w:pStyle w:val="ListParagraph"/>
        <w:numPr>
          <w:ilvl w:val="1"/>
          <w:numId w:val="2"/>
        </w:numPr>
        <w:spacing w:after="0" w:line="240" w:lineRule="auto"/>
        <w:ind w:left="720"/>
        <w:rPr>
          <w:rFonts w:ascii="Arial" w:hAnsi="Arial" w:cs="Arial"/>
        </w:rPr>
      </w:pPr>
      <w:r w:rsidRPr="00286AB7">
        <w:rPr>
          <w:rFonts w:ascii="Arial" w:hAnsi="Arial" w:cs="Arial"/>
        </w:rPr>
        <w:t>Arranges and publishes notices of meetings and ordinances related to finance as required by law.</w:t>
      </w:r>
    </w:p>
    <w:p w:rsidR="00030853" w:rsidRPr="005A117E" w:rsidRDefault="00030853" w:rsidP="00030853">
      <w:pPr>
        <w:pStyle w:val="ListParagraph"/>
        <w:numPr>
          <w:ilvl w:val="1"/>
          <w:numId w:val="2"/>
        </w:numPr>
        <w:spacing w:after="0" w:line="240" w:lineRule="auto"/>
        <w:ind w:left="720"/>
        <w:rPr>
          <w:rFonts w:cstheme="minorHAnsi"/>
          <w:sz w:val="24"/>
          <w:szCs w:val="24"/>
        </w:rPr>
      </w:pPr>
      <w:r w:rsidRPr="00103D34">
        <w:rPr>
          <w:rFonts w:ascii="Arial" w:hAnsi="Arial" w:cs="Arial"/>
          <w:color w:val="0D0D0D"/>
        </w:rPr>
        <w:t>Engages in ongoing professional development to remain current with industry trends, standards and technologies.</w:t>
      </w:r>
    </w:p>
    <w:p w:rsidR="00103D34" w:rsidRPr="00DD758B" w:rsidRDefault="00103D34" w:rsidP="000F3175">
      <w:pPr>
        <w:pStyle w:val="JOBDESCRIPTIONCATEGORIES"/>
        <w:rPr>
          <w:rFonts w:ascii="Arial" w:hAnsi="Arial" w:cs="Arial"/>
          <w:b w:val="0"/>
          <w:color w:val="C00000"/>
          <w:sz w:val="16"/>
          <w:szCs w:val="16"/>
        </w:rPr>
      </w:pPr>
    </w:p>
    <w:p w:rsidR="00B446FC" w:rsidRPr="00103D34" w:rsidRDefault="00B446FC" w:rsidP="00B446FC">
      <w:pPr>
        <w:rPr>
          <w:rFonts w:ascii="Arial" w:hAnsi="Arial" w:cs="Arial"/>
          <w:i/>
          <w:color w:val="C00000"/>
          <w:sz w:val="24"/>
          <w:szCs w:val="24"/>
          <w:u w:val="single"/>
        </w:rPr>
      </w:pPr>
      <w:r>
        <w:rPr>
          <w:rFonts w:ascii="Arial" w:hAnsi="Arial" w:cs="Arial"/>
          <w:i/>
          <w:color w:val="C00000"/>
          <w:sz w:val="24"/>
          <w:szCs w:val="24"/>
          <w:u w:val="single"/>
        </w:rPr>
        <w:t>What you’ll Need:</w:t>
      </w:r>
    </w:p>
    <w:p w:rsidR="00B446FC" w:rsidRPr="00286AB7" w:rsidRDefault="00B446FC" w:rsidP="00B446FC">
      <w:pPr>
        <w:pStyle w:val="ListParagraph"/>
        <w:numPr>
          <w:ilvl w:val="0"/>
          <w:numId w:val="3"/>
        </w:numPr>
        <w:spacing w:after="0" w:line="240" w:lineRule="auto"/>
        <w:rPr>
          <w:rFonts w:ascii="Arial" w:hAnsi="Arial" w:cs="Arial"/>
        </w:rPr>
      </w:pPr>
      <w:r w:rsidRPr="00286AB7">
        <w:rPr>
          <w:rFonts w:ascii="Arial" w:hAnsi="Arial" w:cs="Arial"/>
        </w:rPr>
        <w:t xml:space="preserve">Graduation from an accredited four (4) year college or university with a Bachelor’s Degree in Accounting, Business Administration, Financial Management or a related field.  </w:t>
      </w:r>
    </w:p>
    <w:p w:rsidR="00B446FC" w:rsidRPr="00286AB7" w:rsidRDefault="00B446FC" w:rsidP="00B446FC">
      <w:pPr>
        <w:pStyle w:val="ListParagraph"/>
        <w:numPr>
          <w:ilvl w:val="0"/>
          <w:numId w:val="3"/>
        </w:numPr>
        <w:spacing w:after="0" w:line="240" w:lineRule="auto"/>
        <w:rPr>
          <w:rFonts w:ascii="Arial" w:hAnsi="Arial" w:cs="Arial"/>
        </w:rPr>
      </w:pPr>
      <w:r w:rsidRPr="00286AB7">
        <w:rPr>
          <w:rFonts w:ascii="Arial" w:hAnsi="Arial" w:cs="Arial"/>
        </w:rPr>
        <w:t>Master’s Degree preferred.</w:t>
      </w:r>
    </w:p>
    <w:p w:rsidR="00B446FC" w:rsidRPr="00286AB7" w:rsidRDefault="00B446FC" w:rsidP="00B446FC">
      <w:pPr>
        <w:pStyle w:val="ListParagraph"/>
        <w:numPr>
          <w:ilvl w:val="0"/>
          <w:numId w:val="3"/>
        </w:numPr>
        <w:spacing w:after="0" w:line="240" w:lineRule="auto"/>
        <w:rPr>
          <w:rFonts w:ascii="Arial" w:hAnsi="Arial" w:cs="Arial"/>
        </w:rPr>
      </w:pPr>
      <w:r w:rsidRPr="00286AB7">
        <w:rPr>
          <w:rFonts w:ascii="Arial" w:hAnsi="Arial" w:cs="Arial"/>
        </w:rPr>
        <w:t>8-10 years’ experience in a responsible accounting operation with two (2) years’ experience in supervision.</w:t>
      </w:r>
    </w:p>
    <w:p w:rsidR="00B446FC" w:rsidRPr="00286AB7" w:rsidRDefault="00B446FC" w:rsidP="00B446FC">
      <w:pPr>
        <w:pStyle w:val="ListParagraph"/>
        <w:numPr>
          <w:ilvl w:val="0"/>
          <w:numId w:val="3"/>
        </w:numPr>
        <w:spacing w:line="240" w:lineRule="auto"/>
        <w:rPr>
          <w:rFonts w:ascii="Arial" w:hAnsi="Arial" w:cs="Arial"/>
        </w:rPr>
      </w:pPr>
      <w:r w:rsidRPr="00286AB7">
        <w:rPr>
          <w:rFonts w:ascii="Arial" w:hAnsi="Arial" w:cs="Arial"/>
        </w:rPr>
        <w:t>Certified Government Finance Officer obtained within the first 12 months of employment.</w:t>
      </w:r>
    </w:p>
    <w:p w:rsidR="00B446FC" w:rsidRPr="00286AB7" w:rsidRDefault="00B446FC" w:rsidP="00B446FC">
      <w:pPr>
        <w:pStyle w:val="ListParagraph"/>
        <w:numPr>
          <w:ilvl w:val="0"/>
          <w:numId w:val="3"/>
        </w:numPr>
        <w:spacing w:after="0" w:line="240" w:lineRule="auto"/>
        <w:rPr>
          <w:rFonts w:ascii="Arial" w:hAnsi="Arial" w:cs="Arial"/>
        </w:rPr>
      </w:pPr>
      <w:r w:rsidRPr="00286AB7">
        <w:rPr>
          <w:rFonts w:ascii="Arial" w:hAnsi="Arial" w:cs="Arial"/>
        </w:rPr>
        <w:t>Government finance experience.</w:t>
      </w:r>
    </w:p>
    <w:p w:rsidR="00B446FC" w:rsidRPr="00286AB7" w:rsidRDefault="00F42484" w:rsidP="00B446FC">
      <w:pPr>
        <w:pStyle w:val="ListParagraph"/>
        <w:numPr>
          <w:ilvl w:val="0"/>
          <w:numId w:val="3"/>
        </w:numPr>
        <w:spacing w:after="0" w:line="240" w:lineRule="auto"/>
        <w:rPr>
          <w:rFonts w:ascii="Arial" w:hAnsi="Arial" w:cs="Arial"/>
        </w:rPr>
      </w:pPr>
      <w:r>
        <w:rPr>
          <w:rFonts w:ascii="Arial" w:hAnsi="Arial" w:cs="Arial"/>
        </w:rPr>
        <w:t>Ability to travel on o</w:t>
      </w:r>
      <w:r w:rsidR="00B446FC" w:rsidRPr="00286AB7">
        <w:rPr>
          <w:rFonts w:ascii="Arial" w:hAnsi="Arial" w:cs="Arial"/>
        </w:rPr>
        <w:t>ccasion</w:t>
      </w:r>
      <w:r>
        <w:rPr>
          <w:rFonts w:ascii="Arial" w:hAnsi="Arial" w:cs="Arial"/>
        </w:rPr>
        <w:t>.</w:t>
      </w:r>
    </w:p>
    <w:p w:rsidR="00B446FC" w:rsidRPr="00286AB7" w:rsidRDefault="00B446FC" w:rsidP="00B446FC">
      <w:pPr>
        <w:spacing w:after="0" w:line="240" w:lineRule="auto"/>
        <w:rPr>
          <w:rFonts w:ascii="Arial" w:hAnsi="Arial" w:cs="Arial"/>
        </w:rPr>
      </w:pPr>
    </w:p>
    <w:p w:rsidR="00B446FC" w:rsidRPr="00286AB7" w:rsidRDefault="00B446FC" w:rsidP="00B446FC">
      <w:pPr>
        <w:spacing w:after="0" w:line="240" w:lineRule="auto"/>
        <w:rPr>
          <w:rFonts w:ascii="Arial" w:hAnsi="Arial" w:cs="Arial"/>
        </w:rPr>
      </w:pPr>
      <w:r w:rsidRPr="00286AB7">
        <w:rPr>
          <w:rFonts w:ascii="Arial" w:hAnsi="Arial" w:cs="Arial"/>
        </w:rPr>
        <w:t>(A comparable amount of training, education, or experience can be substituted for the minimum qualifications.)</w:t>
      </w:r>
    </w:p>
    <w:p w:rsidR="00E22E09" w:rsidRPr="00DD758B" w:rsidRDefault="00E22E09" w:rsidP="00E22E09">
      <w:pPr>
        <w:spacing w:after="0"/>
        <w:rPr>
          <w:rFonts w:ascii="Arial" w:hAnsi="Arial" w:cs="Arial"/>
          <w:color w:val="C00000"/>
          <w:sz w:val="16"/>
          <w:szCs w:val="16"/>
        </w:rPr>
      </w:pPr>
    </w:p>
    <w:p w:rsidR="000F3175" w:rsidRPr="00103D34" w:rsidRDefault="000F3175" w:rsidP="00103D34">
      <w:pPr>
        <w:rPr>
          <w:rFonts w:ascii="Arial" w:hAnsi="Arial" w:cs="Arial"/>
          <w:i/>
          <w:color w:val="C00000"/>
          <w:sz w:val="24"/>
          <w:szCs w:val="24"/>
          <w:u w:val="single"/>
        </w:rPr>
      </w:pPr>
      <w:r w:rsidRPr="00103D34">
        <w:rPr>
          <w:rFonts w:ascii="Arial" w:hAnsi="Arial" w:cs="Arial"/>
          <w:i/>
          <w:color w:val="C00000"/>
          <w:sz w:val="24"/>
          <w:szCs w:val="24"/>
          <w:u w:val="single"/>
        </w:rPr>
        <w:t>K</w:t>
      </w:r>
      <w:r w:rsidR="00286AB7">
        <w:rPr>
          <w:rFonts w:ascii="Arial" w:hAnsi="Arial" w:cs="Arial"/>
          <w:i/>
          <w:color w:val="C00000"/>
          <w:sz w:val="24"/>
          <w:szCs w:val="24"/>
          <w:u w:val="single"/>
        </w:rPr>
        <w:t>SA’s:</w:t>
      </w:r>
    </w:p>
    <w:p w:rsidR="000F3175" w:rsidRPr="0006781C" w:rsidRDefault="000F3175" w:rsidP="000F3175">
      <w:pPr>
        <w:pStyle w:val="ListParagraph"/>
        <w:numPr>
          <w:ilvl w:val="0"/>
          <w:numId w:val="4"/>
        </w:numPr>
        <w:spacing w:after="0" w:line="240" w:lineRule="auto"/>
        <w:rPr>
          <w:rFonts w:ascii="Arial" w:hAnsi="Arial" w:cs="Arial"/>
        </w:rPr>
      </w:pPr>
      <w:r w:rsidRPr="0006781C">
        <w:rPr>
          <w:rFonts w:ascii="Arial" w:hAnsi="Arial" w:cs="Arial"/>
        </w:rPr>
        <w:t>Knowledge and experience in modern management/supervisory principles and practices.</w:t>
      </w:r>
    </w:p>
    <w:p w:rsidR="000F3175" w:rsidRPr="0006781C" w:rsidRDefault="000F3175" w:rsidP="000F3175">
      <w:pPr>
        <w:pStyle w:val="ListParagraph"/>
        <w:numPr>
          <w:ilvl w:val="0"/>
          <w:numId w:val="4"/>
        </w:numPr>
        <w:spacing w:line="240" w:lineRule="auto"/>
        <w:rPr>
          <w:rFonts w:ascii="Arial" w:hAnsi="Arial" w:cs="Arial"/>
        </w:rPr>
      </w:pPr>
      <w:r w:rsidRPr="0006781C">
        <w:rPr>
          <w:rFonts w:ascii="Arial" w:hAnsi="Arial" w:cs="Arial"/>
        </w:rPr>
        <w:t>Knowledge of finance and accounting principles.</w:t>
      </w:r>
    </w:p>
    <w:p w:rsidR="000F3175" w:rsidRPr="0006781C" w:rsidRDefault="000F3175" w:rsidP="000F3175">
      <w:pPr>
        <w:pStyle w:val="ListParagraph"/>
        <w:numPr>
          <w:ilvl w:val="0"/>
          <w:numId w:val="4"/>
        </w:numPr>
        <w:spacing w:line="240" w:lineRule="auto"/>
        <w:rPr>
          <w:rFonts w:ascii="Arial" w:hAnsi="Arial" w:cs="Arial"/>
        </w:rPr>
      </w:pPr>
      <w:r w:rsidRPr="0006781C">
        <w:rPr>
          <w:rFonts w:ascii="Arial" w:hAnsi="Arial" w:cs="Arial"/>
        </w:rPr>
        <w:t>Knowledge of and proficiency in computer systems pertaining to accounting and financial management and records management (i.e. Central Square, Finance Enterprise, Microsoft, Excel)</w:t>
      </w:r>
    </w:p>
    <w:p w:rsidR="000F3175" w:rsidRPr="0006781C" w:rsidRDefault="000F3175" w:rsidP="000F3175">
      <w:pPr>
        <w:pStyle w:val="ListParagraph"/>
        <w:numPr>
          <w:ilvl w:val="0"/>
          <w:numId w:val="4"/>
        </w:numPr>
        <w:spacing w:line="240" w:lineRule="auto"/>
        <w:rPr>
          <w:rFonts w:ascii="Arial" w:hAnsi="Arial" w:cs="Arial"/>
        </w:rPr>
      </w:pPr>
      <w:r w:rsidRPr="0006781C">
        <w:rPr>
          <w:rFonts w:ascii="Arial" w:hAnsi="Arial" w:cs="Arial"/>
        </w:rPr>
        <w:t>Knowledge of budgeting and financial reporting systems.</w:t>
      </w:r>
    </w:p>
    <w:p w:rsidR="000F3175" w:rsidRPr="0006781C" w:rsidRDefault="000F3175" w:rsidP="000F3175">
      <w:pPr>
        <w:pStyle w:val="ListParagraph"/>
        <w:numPr>
          <w:ilvl w:val="0"/>
          <w:numId w:val="4"/>
        </w:numPr>
        <w:spacing w:line="240" w:lineRule="auto"/>
        <w:rPr>
          <w:rFonts w:ascii="Arial" w:hAnsi="Arial" w:cs="Arial"/>
        </w:rPr>
      </w:pPr>
      <w:r w:rsidRPr="0006781C">
        <w:rPr>
          <w:rFonts w:ascii="Arial" w:hAnsi="Arial" w:cs="Arial"/>
        </w:rPr>
        <w:t>Ability to lead and motivate employees.</w:t>
      </w:r>
    </w:p>
    <w:p w:rsidR="000F3175" w:rsidRPr="0006781C" w:rsidRDefault="000F3175" w:rsidP="000F3175">
      <w:pPr>
        <w:pStyle w:val="ListParagraph"/>
        <w:numPr>
          <w:ilvl w:val="0"/>
          <w:numId w:val="4"/>
        </w:numPr>
        <w:spacing w:line="240" w:lineRule="auto"/>
        <w:rPr>
          <w:rFonts w:ascii="Arial" w:hAnsi="Arial" w:cs="Arial"/>
        </w:rPr>
      </w:pPr>
      <w:r w:rsidRPr="0006781C">
        <w:rPr>
          <w:rFonts w:ascii="Arial" w:hAnsi="Arial" w:cs="Arial"/>
        </w:rPr>
        <w:t>Ability to analyze financial data and discern underlying management problems and provide recommendations for solutions.</w:t>
      </w:r>
    </w:p>
    <w:p w:rsidR="000F3175" w:rsidRPr="0006781C" w:rsidRDefault="000F3175" w:rsidP="000F3175">
      <w:pPr>
        <w:pStyle w:val="ListParagraph"/>
        <w:numPr>
          <w:ilvl w:val="0"/>
          <w:numId w:val="4"/>
        </w:numPr>
        <w:spacing w:line="240" w:lineRule="auto"/>
        <w:rPr>
          <w:rFonts w:ascii="Arial" w:hAnsi="Arial" w:cs="Arial"/>
        </w:rPr>
      </w:pPr>
      <w:r w:rsidRPr="0006781C">
        <w:rPr>
          <w:rFonts w:ascii="Arial" w:hAnsi="Arial" w:cs="Arial"/>
        </w:rPr>
        <w:t>Ability to read, write, speak, understand and communicate sufficiently and effectively to perform the duties of the position.</w:t>
      </w:r>
    </w:p>
    <w:p w:rsidR="000F3175" w:rsidRPr="0006781C" w:rsidRDefault="000F3175" w:rsidP="000F3175">
      <w:pPr>
        <w:pStyle w:val="ListParagraph"/>
        <w:numPr>
          <w:ilvl w:val="0"/>
          <w:numId w:val="4"/>
        </w:numPr>
        <w:spacing w:line="240" w:lineRule="auto"/>
        <w:rPr>
          <w:rFonts w:ascii="Arial" w:hAnsi="Arial" w:cs="Arial"/>
        </w:rPr>
      </w:pPr>
      <w:r w:rsidRPr="0006781C">
        <w:rPr>
          <w:rFonts w:ascii="Arial" w:hAnsi="Arial" w:cs="Arial"/>
        </w:rPr>
        <w:t xml:space="preserve">Ability to make and use sound decision-making principles.   </w:t>
      </w:r>
    </w:p>
    <w:p w:rsidR="000F3175" w:rsidRPr="0006781C" w:rsidRDefault="000F3175" w:rsidP="000F3175">
      <w:pPr>
        <w:pStyle w:val="ListParagraph"/>
        <w:numPr>
          <w:ilvl w:val="0"/>
          <w:numId w:val="4"/>
        </w:numPr>
        <w:spacing w:line="240" w:lineRule="auto"/>
        <w:rPr>
          <w:rFonts w:ascii="Arial" w:hAnsi="Arial" w:cs="Arial"/>
        </w:rPr>
      </w:pPr>
      <w:r w:rsidRPr="0006781C">
        <w:rPr>
          <w:rFonts w:ascii="Arial" w:hAnsi="Arial" w:cs="Arial"/>
        </w:rPr>
        <w:t>Skilled at making public presentations.</w:t>
      </w:r>
    </w:p>
    <w:p w:rsidR="000F3175" w:rsidRPr="0006781C" w:rsidRDefault="000F3175" w:rsidP="000F3175">
      <w:pPr>
        <w:pStyle w:val="ListParagraph"/>
        <w:numPr>
          <w:ilvl w:val="0"/>
          <w:numId w:val="4"/>
        </w:numPr>
        <w:spacing w:line="240" w:lineRule="auto"/>
        <w:rPr>
          <w:rFonts w:ascii="Arial" w:hAnsi="Arial" w:cs="Arial"/>
        </w:rPr>
      </w:pPr>
      <w:r w:rsidRPr="0006781C">
        <w:rPr>
          <w:rFonts w:ascii="Arial" w:hAnsi="Arial" w:cs="Arial"/>
        </w:rPr>
        <w:t>Ability to foster and maintain positive community relations.</w:t>
      </w:r>
    </w:p>
    <w:p w:rsidR="000F3175" w:rsidRPr="0006781C" w:rsidRDefault="000F3175" w:rsidP="000F3175">
      <w:pPr>
        <w:pStyle w:val="ListParagraph"/>
        <w:numPr>
          <w:ilvl w:val="0"/>
          <w:numId w:val="4"/>
        </w:numPr>
        <w:spacing w:line="240" w:lineRule="auto"/>
        <w:rPr>
          <w:rFonts w:cstheme="minorHAnsi"/>
        </w:rPr>
      </w:pPr>
      <w:r w:rsidRPr="0006781C">
        <w:rPr>
          <w:rFonts w:ascii="Arial" w:hAnsi="Arial" w:cs="Arial"/>
        </w:rPr>
        <w:t>Skilled in the use of PCs for analysis and report development.</w:t>
      </w:r>
    </w:p>
    <w:p w:rsidR="0013776C" w:rsidRPr="00103D34" w:rsidRDefault="0013776C" w:rsidP="0013776C">
      <w:pPr>
        <w:rPr>
          <w:rFonts w:ascii="Arial" w:hAnsi="Arial" w:cs="Arial"/>
        </w:rPr>
      </w:pPr>
      <w:r w:rsidRPr="00103D34">
        <w:rPr>
          <w:rFonts w:ascii="Arial" w:hAnsi="Arial" w:cs="Arial"/>
          <w:b/>
        </w:rPr>
        <w:t>APPLICATIONS:</w:t>
      </w:r>
      <w:r w:rsidRPr="00103D34">
        <w:rPr>
          <w:rFonts w:ascii="Arial" w:hAnsi="Arial" w:cs="Arial"/>
        </w:rPr>
        <w:t xml:space="preserve"> Applications must be completed for consideration; the link and required documents: Authorization To Release and Fair Credit Reporting Forms are available on the Fire District’s website at </w:t>
      </w:r>
      <w:hyperlink r:id="rId9" w:history="1">
        <w:r w:rsidRPr="00103D34">
          <w:rPr>
            <w:rStyle w:val="Hyperlink"/>
            <w:rFonts w:ascii="Arial" w:hAnsi="Arial" w:cs="Arial"/>
          </w:rPr>
          <w:t>https://www.slcfd.com/Jobs.aspx</w:t>
        </w:r>
      </w:hyperlink>
      <w:r w:rsidRPr="00103D34">
        <w:rPr>
          <w:rFonts w:ascii="Arial" w:hAnsi="Arial" w:cs="Arial"/>
        </w:rPr>
        <w:t>.</w:t>
      </w:r>
    </w:p>
    <w:p w:rsidR="0013776C" w:rsidRPr="00103D34" w:rsidRDefault="0013776C" w:rsidP="0013776C">
      <w:pPr>
        <w:rPr>
          <w:rFonts w:ascii="Arial" w:hAnsi="Arial" w:cs="Arial"/>
        </w:rPr>
      </w:pPr>
      <w:r w:rsidRPr="00103D34">
        <w:rPr>
          <w:rFonts w:ascii="Arial" w:hAnsi="Arial" w:cs="Arial"/>
        </w:rPr>
        <w:t xml:space="preserve">To apply go to </w:t>
      </w:r>
      <w:hyperlink r:id="rId10" w:history="1">
        <w:r w:rsidRPr="00103D34">
          <w:rPr>
            <w:rStyle w:val="Hyperlink"/>
            <w:rFonts w:ascii="Arial" w:hAnsi="Arial" w:cs="Arial"/>
            <w:b/>
          </w:rPr>
          <w:t>www.slcfd.com</w:t>
        </w:r>
      </w:hyperlink>
      <w:r w:rsidRPr="00103D34">
        <w:rPr>
          <w:rFonts w:ascii="Arial" w:hAnsi="Arial" w:cs="Arial"/>
        </w:rPr>
        <w:t xml:space="preserve">. On the banner at the top select </w:t>
      </w:r>
      <w:r w:rsidRPr="00103D34">
        <w:rPr>
          <w:rFonts w:ascii="Arial" w:hAnsi="Arial" w:cs="Arial"/>
          <w:b/>
        </w:rPr>
        <w:t>How Do I</w:t>
      </w:r>
      <w:r w:rsidRPr="00103D34">
        <w:rPr>
          <w:rFonts w:ascii="Arial" w:hAnsi="Arial" w:cs="Arial"/>
        </w:rPr>
        <w:t xml:space="preserve">, then under </w:t>
      </w:r>
      <w:r w:rsidRPr="00103D34">
        <w:rPr>
          <w:rFonts w:ascii="Arial" w:hAnsi="Arial" w:cs="Arial"/>
          <w:b/>
        </w:rPr>
        <w:t>Apply</w:t>
      </w:r>
      <w:r w:rsidRPr="00103D34">
        <w:rPr>
          <w:rFonts w:ascii="Arial" w:hAnsi="Arial" w:cs="Arial"/>
        </w:rPr>
        <w:t xml:space="preserve"> select </w:t>
      </w:r>
      <w:r w:rsidRPr="00103D34">
        <w:rPr>
          <w:rFonts w:ascii="Arial" w:hAnsi="Arial" w:cs="Arial"/>
          <w:b/>
        </w:rPr>
        <w:t>Jobs</w:t>
      </w:r>
      <w:r w:rsidRPr="00103D34">
        <w:rPr>
          <w:rFonts w:ascii="Arial" w:hAnsi="Arial" w:cs="Arial"/>
        </w:rPr>
        <w:t xml:space="preserve">. Applications will be accepted until the position is filled. </w:t>
      </w:r>
    </w:p>
    <w:p w:rsidR="00030853" w:rsidRDefault="0013776C">
      <w:r w:rsidRPr="00103D34">
        <w:rPr>
          <w:rFonts w:ascii="Arial" w:hAnsi="Arial" w:cs="Arial"/>
          <w:b/>
          <w:i/>
        </w:rPr>
        <w:t>EOE/VET PREF/Tobacco free Workplace\Drug Free Workplace</w:t>
      </w:r>
    </w:p>
    <w:sectPr w:rsidR="00030853" w:rsidSect="00B34330">
      <w:footerReference w:type="default" r:id="rId11"/>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B78" w:rsidRDefault="006B6B78" w:rsidP="006B6B78">
      <w:pPr>
        <w:spacing w:after="0" w:line="240" w:lineRule="auto"/>
      </w:pPr>
      <w:r>
        <w:separator/>
      </w:r>
    </w:p>
  </w:endnote>
  <w:endnote w:type="continuationSeparator" w:id="0">
    <w:p w:rsidR="006B6B78" w:rsidRDefault="006B6B78" w:rsidP="006B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53" w:rsidRDefault="00030853" w:rsidP="00E01E45">
    <w:pPr>
      <w:pStyle w:val="Footer"/>
    </w:pPr>
    <w:r>
      <w:tab/>
    </w:r>
    <w:r>
      <w:tab/>
    </w:r>
    <w:r>
      <w:tab/>
    </w:r>
    <w:sdt>
      <w:sdtPr>
        <w:id w:val="-8291321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607C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B78" w:rsidRDefault="006B6B78" w:rsidP="006B6B78">
      <w:pPr>
        <w:spacing w:after="0" w:line="240" w:lineRule="auto"/>
      </w:pPr>
      <w:r>
        <w:separator/>
      </w:r>
    </w:p>
  </w:footnote>
  <w:footnote w:type="continuationSeparator" w:id="0">
    <w:p w:rsidR="006B6B78" w:rsidRDefault="006B6B78" w:rsidP="006B6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3F"/>
    <w:multiLevelType w:val="multilevel"/>
    <w:tmpl w:val="C806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60E83"/>
    <w:multiLevelType w:val="hybridMultilevel"/>
    <w:tmpl w:val="DA94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933BD"/>
    <w:multiLevelType w:val="hybridMultilevel"/>
    <w:tmpl w:val="4D32E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41CB6"/>
    <w:multiLevelType w:val="hybridMultilevel"/>
    <w:tmpl w:val="5BE4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6255E"/>
    <w:multiLevelType w:val="hybridMultilevel"/>
    <w:tmpl w:val="DE2CED5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367438"/>
    <w:multiLevelType w:val="hybridMultilevel"/>
    <w:tmpl w:val="AA4A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3D"/>
    <w:rsid w:val="00030853"/>
    <w:rsid w:val="0006781C"/>
    <w:rsid w:val="000C08BC"/>
    <w:rsid w:val="000F3175"/>
    <w:rsid w:val="00103D34"/>
    <w:rsid w:val="00125054"/>
    <w:rsid w:val="0013776C"/>
    <w:rsid w:val="0014168A"/>
    <w:rsid w:val="001D3545"/>
    <w:rsid w:val="00247CB2"/>
    <w:rsid w:val="00286AB7"/>
    <w:rsid w:val="00331ADF"/>
    <w:rsid w:val="0035268F"/>
    <w:rsid w:val="00496CEC"/>
    <w:rsid w:val="004A7106"/>
    <w:rsid w:val="004E0F82"/>
    <w:rsid w:val="00585366"/>
    <w:rsid w:val="005D646D"/>
    <w:rsid w:val="0064025D"/>
    <w:rsid w:val="0068411C"/>
    <w:rsid w:val="006B6B78"/>
    <w:rsid w:val="006C0787"/>
    <w:rsid w:val="0070489A"/>
    <w:rsid w:val="00734552"/>
    <w:rsid w:val="0087270C"/>
    <w:rsid w:val="00900131"/>
    <w:rsid w:val="00937DC1"/>
    <w:rsid w:val="00A607C0"/>
    <w:rsid w:val="00A94DAB"/>
    <w:rsid w:val="00B34330"/>
    <w:rsid w:val="00B446FC"/>
    <w:rsid w:val="00C52EEB"/>
    <w:rsid w:val="00D0193A"/>
    <w:rsid w:val="00D8735F"/>
    <w:rsid w:val="00DD758B"/>
    <w:rsid w:val="00E04DC1"/>
    <w:rsid w:val="00E22002"/>
    <w:rsid w:val="00E22E09"/>
    <w:rsid w:val="00F2580B"/>
    <w:rsid w:val="00F26B3D"/>
    <w:rsid w:val="00F4062A"/>
    <w:rsid w:val="00F4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E4C8C-75A9-47B7-B5F6-9BB78248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5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3545"/>
    <w:rPr>
      <w:color w:val="0000FF"/>
      <w:u w:val="single"/>
    </w:rPr>
  </w:style>
  <w:style w:type="paragraph" w:styleId="Header">
    <w:name w:val="header"/>
    <w:basedOn w:val="Normal"/>
    <w:link w:val="HeaderChar"/>
    <w:uiPriority w:val="99"/>
    <w:unhideWhenUsed/>
    <w:rsid w:val="006B6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B78"/>
  </w:style>
  <w:style w:type="paragraph" w:styleId="Footer">
    <w:name w:val="footer"/>
    <w:basedOn w:val="Normal"/>
    <w:link w:val="FooterChar"/>
    <w:uiPriority w:val="99"/>
    <w:unhideWhenUsed/>
    <w:rsid w:val="006B6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B78"/>
  </w:style>
  <w:style w:type="paragraph" w:styleId="ListParagraph">
    <w:name w:val="List Paragraph"/>
    <w:basedOn w:val="Normal"/>
    <w:uiPriority w:val="34"/>
    <w:qFormat/>
    <w:rsid w:val="00030853"/>
    <w:pPr>
      <w:spacing w:after="200" w:line="276" w:lineRule="auto"/>
      <w:ind w:left="720"/>
      <w:contextualSpacing/>
    </w:pPr>
  </w:style>
  <w:style w:type="paragraph" w:customStyle="1" w:styleId="JOBDESCRIPTIONCATEGORIES">
    <w:name w:val="JOB DESCRIPTION CATEGORIES"/>
    <w:basedOn w:val="Title"/>
    <w:link w:val="JOBDESCRIPTIONCATEGORIESChar"/>
    <w:qFormat/>
    <w:rsid w:val="000F3175"/>
    <w:rPr>
      <w:b/>
      <w:color w:val="7B0C14"/>
      <w:sz w:val="24"/>
      <w14:numSpacing w14:val="proportional"/>
    </w:rPr>
  </w:style>
  <w:style w:type="character" w:customStyle="1" w:styleId="JOBDESCRIPTIONCATEGORIESChar">
    <w:name w:val="JOB DESCRIPTION CATEGORIES Char"/>
    <w:basedOn w:val="DefaultParagraphFont"/>
    <w:link w:val="JOBDESCRIPTIONCATEGORIES"/>
    <w:rsid w:val="000F3175"/>
    <w:rPr>
      <w:rFonts w:asciiTheme="majorHAnsi" w:eastAsiaTheme="majorEastAsia" w:hAnsiTheme="majorHAnsi" w:cstheme="majorBidi"/>
      <w:b/>
      <w:color w:val="7B0C14"/>
      <w:spacing w:val="-10"/>
      <w:kern w:val="28"/>
      <w:sz w:val="24"/>
      <w:szCs w:val="56"/>
      <w14:numSpacing w14:val="proportional"/>
    </w:rPr>
  </w:style>
  <w:style w:type="paragraph" w:styleId="Title">
    <w:name w:val="Title"/>
    <w:basedOn w:val="Normal"/>
    <w:next w:val="Normal"/>
    <w:link w:val="TitleChar"/>
    <w:uiPriority w:val="10"/>
    <w:qFormat/>
    <w:rsid w:val="000F31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1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psl.com/home/showdocument?id=10216&amp;t=6378545627676926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lcfd.com" TargetMode="External"/><Relationship Id="rId4" Type="http://schemas.openxmlformats.org/officeDocument/2006/relationships/webSettings" Target="webSettings.xml"/><Relationship Id="rId9" Type="http://schemas.openxmlformats.org/officeDocument/2006/relationships/hyperlink" Target="https://www.slcfd.com/Job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Begley</dc:creator>
  <cp:keywords/>
  <dc:description/>
  <cp:lastModifiedBy>Cheryl Watkins</cp:lastModifiedBy>
  <cp:revision>12</cp:revision>
  <dcterms:created xsi:type="dcterms:W3CDTF">2024-03-26T19:34:00Z</dcterms:created>
  <dcterms:modified xsi:type="dcterms:W3CDTF">2024-03-28T14:05:00Z</dcterms:modified>
</cp:coreProperties>
</file>